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6A30A6" w14:textId="3B2A5419" w:rsidR="00A12975" w:rsidRPr="00E23374" w:rsidRDefault="00A12975" w:rsidP="00A12975">
      <w:pPr>
        <w:outlineLvl w:val="0"/>
        <w:rPr>
          <w:rFonts w:ascii="Cambria" w:hAnsi="Cambria"/>
          <w:b/>
          <w:sz w:val="28"/>
          <w:szCs w:val="28"/>
        </w:rPr>
      </w:pPr>
      <w:r w:rsidRPr="00E23374">
        <w:rPr>
          <w:rFonts w:ascii="Cambria" w:hAnsi="Cambria"/>
          <w:b/>
          <w:sz w:val="28"/>
          <w:szCs w:val="28"/>
        </w:rPr>
        <w:t xml:space="preserve">Notes for </w:t>
      </w:r>
      <w:r w:rsidR="00E23374">
        <w:rPr>
          <w:rFonts w:ascii="Cambria" w:hAnsi="Cambria"/>
          <w:b/>
          <w:sz w:val="28"/>
          <w:szCs w:val="28"/>
        </w:rPr>
        <w:t>Mon</w:t>
      </w:r>
      <w:r w:rsidRPr="00E23374">
        <w:rPr>
          <w:rFonts w:ascii="Cambria" w:hAnsi="Cambria"/>
          <w:b/>
          <w:sz w:val="28"/>
          <w:szCs w:val="28"/>
        </w:rPr>
        <w:t xml:space="preserve">day, </w:t>
      </w:r>
      <w:r w:rsidR="00E23374">
        <w:rPr>
          <w:rFonts w:ascii="Cambria" w:hAnsi="Cambria"/>
          <w:b/>
          <w:sz w:val="28"/>
          <w:szCs w:val="28"/>
        </w:rPr>
        <w:t>September 14</w:t>
      </w:r>
    </w:p>
    <w:p w14:paraId="6627C572" w14:textId="77777777" w:rsidR="00535799" w:rsidRDefault="00535799" w:rsidP="00535799">
      <w:pPr>
        <w:outlineLvl w:val="0"/>
        <w:rPr>
          <w:rFonts w:ascii="Cambria" w:hAnsi="Cambria"/>
          <w:b/>
          <w:i/>
        </w:rPr>
      </w:pPr>
    </w:p>
    <w:p w14:paraId="1CF95DF0" w14:textId="2552C961" w:rsidR="001C371C" w:rsidRDefault="00314DF1" w:rsidP="00314DF1">
      <w:pPr>
        <w:rPr>
          <w:rFonts w:ascii="Cambria" w:eastAsia="Times New Roman" w:hAnsi="Cambria" w:cs="Times New Roman"/>
          <w:b/>
          <w:bCs/>
          <w:i/>
          <w:iCs/>
        </w:rPr>
      </w:pPr>
      <w:r>
        <w:rPr>
          <w:rFonts w:ascii="Cambria" w:eastAsia="Times New Roman" w:hAnsi="Cambria" w:cs="Times New Roman"/>
          <w:b/>
          <w:bCs/>
          <w:i/>
          <w:iCs/>
        </w:rPr>
        <w:t>Pop Quiz</w:t>
      </w:r>
    </w:p>
    <w:p w14:paraId="67DD3BA7" w14:textId="74C22451" w:rsidR="00314DF1" w:rsidRDefault="00314DF1" w:rsidP="00314DF1">
      <w:pPr>
        <w:pStyle w:val="ListParagraph"/>
        <w:numPr>
          <w:ilvl w:val="0"/>
          <w:numId w:val="19"/>
        </w:numPr>
        <w:rPr>
          <w:rFonts w:ascii="Cambria" w:eastAsia="Times New Roman" w:hAnsi="Cambria" w:cs="Times New Roman"/>
        </w:rPr>
      </w:pPr>
      <w:r>
        <w:rPr>
          <w:rFonts w:ascii="Cambria" w:eastAsia="Times New Roman" w:hAnsi="Cambria" w:cs="Times New Roman"/>
        </w:rPr>
        <w:t xml:space="preserve">What </w:t>
      </w:r>
      <w:r w:rsidR="00E23374">
        <w:rPr>
          <w:rFonts w:ascii="Cambria" w:eastAsia="Times New Roman" w:hAnsi="Cambria" w:cs="Times New Roman"/>
        </w:rPr>
        <w:t>is</w:t>
      </w:r>
      <w:r>
        <w:rPr>
          <w:rFonts w:ascii="Cambria" w:eastAsia="Times New Roman" w:hAnsi="Cambria" w:cs="Times New Roman"/>
        </w:rPr>
        <w:t xml:space="preserve"> Aristotle’s definition of rhetoric? If you don’t remember specific quotes, give a general description of </w:t>
      </w:r>
      <w:r w:rsidR="00E23374">
        <w:rPr>
          <w:rFonts w:ascii="Cambria" w:eastAsia="Times New Roman" w:hAnsi="Cambria" w:cs="Times New Roman"/>
        </w:rPr>
        <w:t>his</w:t>
      </w:r>
      <w:r>
        <w:rPr>
          <w:rFonts w:ascii="Cambria" w:eastAsia="Times New Roman" w:hAnsi="Cambria" w:cs="Times New Roman"/>
        </w:rPr>
        <w:t xml:space="preserve"> thinking</w:t>
      </w:r>
      <w:r w:rsidR="00F6564A">
        <w:rPr>
          <w:rFonts w:ascii="Cambria" w:eastAsia="Times New Roman" w:hAnsi="Cambria" w:cs="Times New Roman"/>
        </w:rPr>
        <w:t>.</w:t>
      </w:r>
    </w:p>
    <w:p w14:paraId="7C2E2FB3" w14:textId="75136A51" w:rsidR="00314DF1" w:rsidRPr="00E23374" w:rsidRDefault="00314DF1" w:rsidP="00E23374">
      <w:pPr>
        <w:pStyle w:val="ListParagraph"/>
        <w:numPr>
          <w:ilvl w:val="0"/>
          <w:numId w:val="19"/>
        </w:numPr>
        <w:rPr>
          <w:rFonts w:ascii="Cambria" w:eastAsia="Times New Roman" w:hAnsi="Cambria" w:cs="Times New Roman"/>
        </w:rPr>
      </w:pPr>
      <w:r>
        <w:rPr>
          <w:rFonts w:ascii="Cambria" w:eastAsia="Times New Roman" w:hAnsi="Cambria" w:cs="Times New Roman"/>
        </w:rPr>
        <w:t>What are the main terms</w:t>
      </w:r>
      <w:r w:rsidR="00F6564A">
        <w:rPr>
          <w:rFonts w:ascii="Cambria" w:eastAsia="Times New Roman" w:hAnsi="Cambria" w:cs="Times New Roman"/>
        </w:rPr>
        <w:t xml:space="preserve">, </w:t>
      </w:r>
      <w:r>
        <w:rPr>
          <w:rFonts w:ascii="Cambria" w:eastAsia="Times New Roman" w:hAnsi="Cambria" w:cs="Times New Roman"/>
        </w:rPr>
        <w:t>concepts</w:t>
      </w:r>
      <w:r w:rsidR="00F6564A">
        <w:rPr>
          <w:rFonts w:ascii="Cambria" w:eastAsia="Times New Roman" w:hAnsi="Cambria" w:cs="Times New Roman"/>
        </w:rPr>
        <w:t>, and questions</w:t>
      </w:r>
      <w:r>
        <w:rPr>
          <w:rFonts w:ascii="Cambria" w:eastAsia="Times New Roman" w:hAnsi="Cambria" w:cs="Times New Roman"/>
        </w:rPr>
        <w:t xml:space="preserve"> to draw on in a rhetorical analysis?</w:t>
      </w:r>
    </w:p>
    <w:p w14:paraId="1F7C44CF" w14:textId="4223A484" w:rsidR="00314DF1" w:rsidRPr="00314DF1" w:rsidRDefault="00314DF1" w:rsidP="00314DF1">
      <w:pPr>
        <w:pStyle w:val="ListParagraph"/>
        <w:numPr>
          <w:ilvl w:val="0"/>
          <w:numId w:val="19"/>
        </w:numPr>
        <w:rPr>
          <w:rFonts w:ascii="Cambria" w:eastAsia="Times New Roman" w:hAnsi="Cambria" w:cs="Times New Roman"/>
        </w:rPr>
      </w:pPr>
      <w:r>
        <w:rPr>
          <w:rFonts w:ascii="Cambria" w:eastAsia="Times New Roman" w:hAnsi="Cambria" w:cs="Times New Roman"/>
        </w:rPr>
        <w:t xml:space="preserve">What are the four different types of arguments in </w:t>
      </w:r>
      <w:r>
        <w:rPr>
          <w:rFonts w:ascii="Cambria" w:eastAsia="Times New Roman" w:hAnsi="Cambria" w:cs="Times New Roman"/>
          <w:i/>
          <w:iCs/>
        </w:rPr>
        <w:t>stasis theory</w:t>
      </w:r>
      <w:r>
        <w:rPr>
          <w:rFonts w:ascii="Cambria" w:eastAsia="Times New Roman" w:hAnsi="Cambria" w:cs="Times New Roman"/>
        </w:rPr>
        <w:t>?</w:t>
      </w:r>
    </w:p>
    <w:p w14:paraId="07688109" w14:textId="77777777" w:rsidR="00F30F7C" w:rsidRDefault="00F30F7C" w:rsidP="00F30F7C">
      <w:pPr>
        <w:rPr>
          <w:rFonts w:ascii="Cambria" w:eastAsia="Times New Roman" w:hAnsi="Cambria" w:cs="Times New Roman"/>
        </w:rPr>
      </w:pPr>
    </w:p>
    <w:p w14:paraId="4CEC9B4C" w14:textId="1C49F19D" w:rsidR="00F30F7C" w:rsidRPr="00F30F7C" w:rsidRDefault="00314DF1" w:rsidP="00F30F7C">
      <w:pPr>
        <w:rPr>
          <w:rFonts w:ascii="Cambria" w:eastAsia="Times New Roman" w:hAnsi="Cambria" w:cs="Times New Roman"/>
          <w:b/>
          <w:bCs/>
          <w:i/>
          <w:iCs/>
        </w:rPr>
      </w:pPr>
      <w:r>
        <w:rPr>
          <w:rFonts w:ascii="Cambria" w:eastAsia="Times New Roman" w:hAnsi="Cambria" w:cs="Times New Roman"/>
          <w:b/>
          <w:bCs/>
          <w:i/>
          <w:iCs/>
        </w:rPr>
        <w:t>Peer Review</w:t>
      </w:r>
    </w:p>
    <w:p w14:paraId="2E02FDD0" w14:textId="1BE49371" w:rsidR="00314DF1" w:rsidRPr="00BD34CA" w:rsidRDefault="00314DF1" w:rsidP="00314DF1">
      <w:pPr>
        <w:rPr>
          <w:rFonts w:ascii="Cambria" w:hAnsi="Cambria"/>
        </w:rPr>
      </w:pPr>
      <w:r w:rsidRPr="00BD34CA">
        <w:rPr>
          <w:rFonts w:ascii="Cambria" w:hAnsi="Cambria"/>
        </w:rPr>
        <w:t xml:space="preserve">Complete the following steps </w:t>
      </w:r>
      <w:r>
        <w:rPr>
          <w:rFonts w:ascii="Cambria" w:hAnsi="Cambria"/>
        </w:rPr>
        <w:t>with your partner</w:t>
      </w:r>
      <w:r w:rsidRPr="00BD34CA">
        <w:rPr>
          <w:rFonts w:ascii="Cambria" w:hAnsi="Cambria"/>
        </w:rPr>
        <w:t>.</w:t>
      </w:r>
    </w:p>
    <w:p w14:paraId="43CFD633" w14:textId="77777777" w:rsidR="00314DF1" w:rsidRPr="00BD34CA" w:rsidRDefault="00314DF1" w:rsidP="00314DF1">
      <w:pPr>
        <w:rPr>
          <w:rFonts w:ascii="Cambria" w:hAnsi="Cambria"/>
        </w:rPr>
      </w:pPr>
    </w:p>
    <w:p w14:paraId="175940DD" w14:textId="77777777" w:rsidR="00314DF1" w:rsidRPr="00BD34CA" w:rsidRDefault="00314DF1" w:rsidP="00314DF1">
      <w:pPr>
        <w:rPr>
          <w:rFonts w:ascii="Cambria" w:hAnsi="Cambria"/>
        </w:rPr>
      </w:pPr>
      <w:r w:rsidRPr="00BD34CA">
        <w:rPr>
          <w:rFonts w:ascii="Cambria" w:hAnsi="Cambria"/>
        </w:rPr>
        <w:t>1) Read through your partner’s paper once, making notes along the way of things you find effective about the paper and places for further development.</w:t>
      </w:r>
    </w:p>
    <w:p w14:paraId="561A2C0F" w14:textId="77777777" w:rsidR="00314DF1" w:rsidRPr="00BD34CA" w:rsidRDefault="00314DF1" w:rsidP="00314DF1">
      <w:pPr>
        <w:rPr>
          <w:rFonts w:ascii="Cambria" w:hAnsi="Cambria"/>
        </w:rPr>
      </w:pPr>
    </w:p>
    <w:p w14:paraId="45192A1E" w14:textId="77777777" w:rsidR="00314DF1" w:rsidRPr="00BD34CA" w:rsidRDefault="00314DF1" w:rsidP="00314DF1">
      <w:pPr>
        <w:rPr>
          <w:rFonts w:ascii="Cambria" w:hAnsi="Cambria"/>
        </w:rPr>
      </w:pPr>
      <w:r w:rsidRPr="00BD34CA">
        <w:rPr>
          <w:rFonts w:ascii="Cambria" w:hAnsi="Cambria"/>
        </w:rPr>
        <w:t>2) Next, write out your thoughts on these prompts:</w:t>
      </w:r>
    </w:p>
    <w:p w14:paraId="7171A599" w14:textId="77777777" w:rsidR="00314DF1" w:rsidRPr="00BD34CA" w:rsidRDefault="00314DF1" w:rsidP="00314DF1">
      <w:pPr>
        <w:pStyle w:val="ListParagraph"/>
        <w:numPr>
          <w:ilvl w:val="0"/>
          <w:numId w:val="20"/>
        </w:numPr>
        <w:rPr>
          <w:rFonts w:ascii="Cambria" w:hAnsi="Cambria"/>
        </w:rPr>
      </w:pPr>
      <w:r w:rsidRPr="00BD34CA">
        <w:rPr>
          <w:rFonts w:ascii="Cambria" w:hAnsi="Cambria"/>
        </w:rPr>
        <w:t>Does the paper effectively address the assignment prompts? Where is it most effective? What can be further developed?</w:t>
      </w:r>
    </w:p>
    <w:p w14:paraId="2FEAE395" w14:textId="77777777" w:rsidR="00314DF1" w:rsidRPr="00BD34CA" w:rsidRDefault="00314DF1" w:rsidP="00314DF1">
      <w:pPr>
        <w:pStyle w:val="ListParagraph"/>
        <w:numPr>
          <w:ilvl w:val="1"/>
          <w:numId w:val="20"/>
        </w:numPr>
        <w:rPr>
          <w:rFonts w:ascii="Cambria" w:hAnsi="Cambria"/>
        </w:rPr>
      </w:pPr>
      <w:r w:rsidRPr="00BD34CA">
        <w:rPr>
          <w:rFonts w:ascii="Cambria" w:hAnsi="Cambria"/>
        </w:rPr>
        <w:t>Identifying main purpose and/or argument</w:t>
      </w:r>
    </w:p>
    <w:p w14:paraId="61298E7D" w14:textId="5259B054" w:rsidR="00314DF1" w:rsidRDefault="00314DF1" w:rsidP="00314DF1">
      <w:pPr>
        <w:pStyle w:val="ListParagraph"/>
        <w:numPr>
          <w:ilvl w:val="1"/>
          <w:numId w:val="20"/>
        </w:numPr>
        <w:rPr>
          <w:rFonts w:ascii="Cambria" w:hAnsi="Cambria"/>
        </w:rPr>
      </w:pPr>
      <w:r w:rsidRPr="00BD34CA">
        <w:rPr>
          <w:rFonts w:ascii="Cambria" w:hAnsi="Cambria"/>
        </w:rPr>
        <w:t>Identifying how the source supports and develops its thinking through reasoning</w:t>
      </w:r>
      <w:r>
        <w:rPr>
          <w:rFonts w:ascii="Cambria" w:hAnsi="Cambria"/>
        </w:rPr>
        <w:t>,</w:t>
      </w:r>
      <w:r w:rsidRPr="00BD34CA">
        <w:rPr>
          <w:rFonts w:ascii="Cambria" w:hAnsi="Cambria"/>
        </w:rPr>
        <w:t xml:space="preserve"> evidence</w:t>
      </w:r>
      <w:r>
        <w:rPr>
          <w:rFonts w:ascii="Cambria" w:hAnsi="Cambria"/>
        </w:rPr>
        <w:t>, examples, and other rhetorical strategies.</w:t>
      </w:r>
    </w:p>
    <w:p w14:paraId="30A43E0F" w14:textId="7BA7545F" w:rsidR="00314DF1" w:rsidRPr="00BD34CA" w:rsidRDefault="00314DF1" w:rsidP="00314DF1">
      <w:pPr>
        <w:pStyle w:val="ListParagraph"/>
        <w:numPr>
          <w:ilvl w:val="1"/>
          <w:numId w:val="20"/>
        </w:numPr>
        <w:rPr>
          <w:rFonts w:ascii="Cambria" w:hAnsi="Cambria"/>
        </w:rPr>
      </w:pPr>
      <w:r>
        <w:rPr>
          <w:rFonts w:ascii="Cambria" w:hAnsi="Cambria"/>
        </w:rPr>
        <w:t>Identifying the author’s values, attitudes, beliefs, orientation and reflecting on how this shapes their analysis.</w:t>
      </w:r>
    </w:p>
    <w:p w14:paraId="124C3691" w14:textId="77777777" w:rsidR="00314DF1" w:rsidRPr="00BD34CA" w:rsidRDefault="00314DF1" w:rsidP="00314DF1">
      <w:pPr>
        <w:pStyle w:val="ListParagraph"/>
        <w:numPr>
          <w:ilvl w:val="1"/>
          <w:numId w:val="20"/>
        </w:numPr>
        <w:rPr>
          <w:rFonts w:ascii="Cambria" w:hAnsi="Cambria"/>
        </w:rPr>
      </w:pPr>
      <w:r>
        <w:rPr>
          <w:rFonts w:ascii="Cambria" w:hAnsi="Cambria"/>
        </w:rPr>
        <w:t>Noting important passages / incorporating quotes</w:t>
      </w:r>
    </w:p>
    <w:p w14:paraId="10D61466" w14:textId="77777777" w:rsidR="00314DF1" w:rsidRPr="00BD34CA" w:rsidRDefault="00314DF1" w:rsidP="00314DF1">
      <w:pPr>
        <w:pStyle w:val="ListParagraph"/>
        <w:numPr>
          <w:ilvl w:val="1"/>
          <w:numId w:val="20"/>
        </w:numPr>
        <w:rPr>
          <w:rFonts w:ascii="Cambria" w:hAnsi="Cambria"/>
        </w:rPr>
      </w:pPr>
      <w:r>
        <w:rPr>
          <w:rFonts w:ascii="Cambria" w:hAnsi="Cambria"/>
        </w:rPr>
        <w:t>Assessing the uses and limits of the text</w:t>
      </w:r>
    </w:p>
    <w:p w14:paraId="4B376278" w14:textId="77777777" w:rsidR="00314DF1" w:rsidRPr="00BD34CA" w:rsidRDefault="00314DF1" w:rsidP="00314DF1">
      <w:pPr>
        <w:rPr>
          <w:rFonts w:ascii="Cambria" w:hAnsi="Cambria"/>
        </w:rPr>
      </w:pPr>
    </w:p>
    <w:p w14:paraId="26C966BE" w14:textId="1176400F" w:rsidR="00314DF1" w:rsidRDefault="00314DF1" w:rsidP="00314DF1">
      <w:pPr>
        <w:rPr>
          <w:rFonts w:ascii="Cambria" w:hAnsi="Cambria"/>
        </w:rPr>
      </w:pPr>
      <w:r w:rsidRPr="00BD34CA">
        <w:rPr>
          <w:rFonts w:ascii="Cambria" w:hAnsi="Cambria"/>
        </w:rPr>
        <w:t xml:space="preserve">3) Next, </w:t>
      </w:r>
      <w:r>
        <w:rPr>
          <w:rFonts w:ascii="Cambria" w:hAnsi="Cambria"/>
        </w:rPr>
        <w:t>you and your partner should share your</w:t>
      </w:r>
      <w:r w:rsidRPr="00BD34CA">
        <w:rPr>
          <w:rFonts w:ascii="Cambria" w:hAnsi="Cambria"/>
        </w:rPr>
        <w:t xml:space="preserve"> feedback. What did you find most effective about the paper overall? Least effective? What questions did you have? What larger aspects of the paper need revision or further development? </w:t>
      </w:r>
    </w:p>
    <w:p w14:paraId="7623A5D6" w14:textId="77777777" w:rsidR="00314DF1" w:rsidRDefault="00314DF1" w:rsidP="0072360C">
      <w:pPr>
        <w:rPr>
          <w:rFonts w:ascii="Cambria" w:eastAsia="Times New Roman" w:hAnsi="Cambria" w:cs="Times New Roman"/>
          <w:bCs/>
          <w:iCs/>
        </w:rPr>
      </w:pPr>
    </w:p>
    <w:p w14:paraId="0ED76D6A" w14:textId="6AD16A62" w:rsidR="001B7594" w:rsidRDefault="001B7594" w:rsidP="00314DF1">
      <w:pPr>
        <w:rPr>
          <w:rFonts w:ascii="Cambria" w:eastAsia="Times New Roman" w:hAnsi="Cambria" w:cs="Times New Roman"/>
          <w:b/>
          <w:bCs/>
          <w:i/>
          <w:iCs/>
        </w:rPr>
      </w:pPr>
      <w:r>
        <w:rPr>
          <w:rFonts w:ascii="Cambria" w:eastAsia="Times New Roman" w:hAnsi="Cambria" w:cs="Times New Roman"/>
          <w:b/>
          <w:bCs/>
          <w:i/>
          <w:iCs/>
        </w:rPr>
        <w:t>Annotated Bibliography</w:t>
      </w:r>
    </w:p>
    <w:p w14:paraId="2004FC08" w14:textId="63960BA0" w:rsidR="001B7594" w:rsidRDefault="001B7594" w:rsidP="00314DF1">
      <w:pPr>
        <w:rPr>
          <w:rFonts w:ascii="Cambria" w:eastAsia="Times New Roman" w:hAnsi="Cambria" w:cs="Times New Roman"/>
        </w:rPr>
      </w:pPr>
      <w:r>
        <w:rPr>
          <w:rFonts w:ascii="Cambria" w:eastAsia="Times New Roman" w:hAnsi="Cambria" w:cs="Times New Roman"/>
        </w:rPr>
        <w:t xml:space="preserve">Let’s look ahead to our Annotated Bibliography </w:t>
      </w:r>
      <w:hyperlink r:id="rId5" w:history="1">
        <w:r w:rsidRPr="001B7594">
          <w:rPr>
            <w:rStyle w:val="Hyperlink"/>
            <w:rFonts w:ascii="Cambria" w:eastAsia="Times New Roman" w:hAnsi="Cambria" w:cs="Times New Roman"/>
          </w:rPr>
          <w:t>assignment</w:t>
        </w:r>
      </w:hyperlink>
      <w:r>
        <w:rPr>
          <w:rFonts w:ascii="Cambria" w:eastAsia="Times New Roman" w:hAnsi="Cambria" w:cs="Times New Roman"/>
        </w:rPr>
        <w:t xml:space="preserve">. We will look at a </w:t>
      </w:r>
      <w:hyperlink r:id="rId6" w:history="1">
        <w:r w:rsidRPr="001B7594">
          <w:rPr>
            <w:rStyle w:val="Hyperlink"/>
            <w:rFonts w:ascii="Cambria" w:eastAsia="Times New Roman" w:hAnsi="Cambria" w:cs="Times New Roman"/>
          </w:rPr>
          <w:t>sample</w:t>
        </w:r>
      </w:hyperlink>
      <w:r>
        <w:rPr>
          <w:rFonts w:ascii="Cambria" w:eastAsia="Times New Roman" w:hAnsi="Cambria" w:cs="Times New Roman"/>
        </w:rPr>
        <w:t xml:space="preserve"> annotated bibliography today, but I also wanted to point to a few other resources.</w:t>
      </w:r>
    </w:p>
    <w:p w14:paraId="1CCEE884" w14:textId="69AB295E" w:rsidR="001B7594" w:rsidRDefault="001B7594" w:rsidP="001B7594">
      <w:pPr>
        <w:pStyle w:val="ListParagraph"/>
        <w:numPr>
          <w:ilvl w:val="0"/>
          <w:numId w:val="20"/>
        </w:numPr>
        <w:rPr>
          <w:rFonts w:ascii="Cambria" w:eastAsia="Times New Roman" w:hAnsi="Cambria" w:cs="Times New Roman"/>
        </w:rPr>
      </w:pPr>
      <w:r>
        <w:rPr>
          <w:rFonts w:ascii="Cambria" w:eastAsia="Times New Roman" w:hAnsi="Cambria" w:cs="Times New Roman"/>
        </w:rPr>
        <w:t xml:space="preserve">Purdue OWL – </w:t>
      </w:r>
      <w:hyperlink r:id="rId7" w:history="1">
        <w:r w:rsidRPr="001B7594">
          <w:rPr>
            <w:rStyle w:val="Hyperlink"/>
            <w:rFonts w:ascii="Cambria" w:eastAsia="Times New Roman" w:hAnsi="Cambria" w:cs="Times New Roman"/>
          </w:rPr>
          <w:t>APA Papers</w:t>
        </w:r>
      </w:hyperlink>
    </w:p>
    <w:p w14:paraId="627938E9" w14:textId="0A13E0D6" w:rsidR="001B7594" w:rsidRDefault="001B7594" w:rsidP="001B7594">
      <w:pPr>
        <w:pStyle w:val="ListParagraph"/>
        <w:numPr>
          <w:ilvl w:val="0"/>
          <w:numId w:val="20"/>
        </w:numPr>
        <w:rPr>
          <w:rFonts w:ascii="Cambria" w:eastAsia="Times New Roman" w:hAnsi="Cambria" w:cs="Times New Roman"/>
        </w:rPr>
      </w:pPr>
      <w:r>
        <w:rPr>
          <w:rFonts w:ascii="Cambria" w:eastAsia="Times New Roman" w:hAnsi="Cambria" w:cs="Times New Roman"/>
        </w:rPr>
        <w:t xml:space="preserve">Purdue OWL – </w:t>
      </w:r>
      <w:hyperlink r:id="rId8" w:history="1">
        <w:r w:rsidRPr="001B7594">
          <w:rPr>
            <w:rStyle w:val="Hyperlink"/>
            <w:rFonts w:ascii="Cambria" w:eastAsia="Times New Roman" w:hAnsi="Cambria" w:cs="Times New Roman"/>
          </w:rPr>
          <w:t>Annotated Bibliographies</w:t>
        </w:r>
      </w:hyperlink>
    </w:p>
    <w:p w14:paraId="5894045B" w14:textId="6D988B5E" w:rsidR="001B7594" w:rsidRDefault="001B7594" w:rsidP="001B7594">
      <w:pPr>
        <w:pStyle w:val="ListParagraph"/>
        <w:numPr>
          <w:ilvl w:val="0"/>
          <w:numId w:val="20"/>
        </w:numPr>
        <w:rPr>
          <w:rFonts w:ascii="Cambria" w:eastAsia="Times New Roman" w:hAnsi="Cambria" w:cs="Times New Roman"/>
        </w:rPr>
      </w:pPr>
      <w:r>
        <w:rPr>
          <w:rFonts w:ascii="Cambria" w:eastAsia="Times New Roman" w:hAnsi="Cambria" w:cs="Times New Roman"/>
        </w:rPr>
        <w:t xml:space="preserve">Purdue OWL – </w:t>
      </w:r>
      <w:hyperlink r:id="rId9" w:history="1">
        <w:r w:rsidRPr="001B7594">
          <w:rPr>
            <w:rStyle w:val="Hyperlink"/>
            <w:rFonts w:ascii="Cambria" w:eastAsia="Times New Roman" w:hAnsi="Cambria" w:cs="Times New Roman"/>
          </w:rPr>
          <w:t>APA Citations</w:t>
        </w:r>
      </w:hyperlink>
    </w:p>
    <w:p w14:paraId="54F924B9" w14:textId="5DC6A05C" w:rsidR="001B7594" w:rsidRDefault="001B7594" w:rsidP="001B7594">
      <w:pPr>
        <w:pStyle w:val="ListParagraph"/>
        <w:numPr>
          <w:ilvl w:val="0"/>
          <w:numId w:val="20"/>
        </w:numPr>
        <w:rPr>
          <w:rFonts w:ascii="Cambria" w:eastAsia="Times New Roman" w:hAnsi="Cambria" w:cs="Times New Roman"/>
        </w:rPr>
      </w:pPr>
      <w:r>
        <w:rPr>
          <w:rFonts w:ascii="Cambria" w:eastAsia="Times New Roman" w:hAnsi="Cambria" w:cs="Times New Roman"/>
        </w:rPr>
        <w:t xml:space="preserve">Purdue OWL – </w:t>
      </w:r>
      <w:hyperlink r:id="rId10" w:history="1">
        <w:r w:rsidRPr="00863BC6">
          <w:rPr>
            <w:rStyle w:val="Hyperlink"/>
            <w:rFonts w:ascii="Cambria" w:eastAsia="Times New Roman" w:hAnsi="Cambria" w:cs="Times New Roman"/>
          </w:rPr>
          <w:t>Citation Generator</w:t>
        </w:r>
      </w:hyperlink>
    </w:p>
    <w:p w14:paraId="2560D05E" w14:textId="0D698848" w:rsidR="001B7594" w:rsidRPr="001B7594" w:rsidRDefault="001B7594" w:rsidP="001B7594">
      <w:pPr>
        <w:pStyle w:val="ListParagraph"/>
        <w:numPr>
          <w:ilvl w:val="0"/>
          <w:numId w:val="20"/>
        </w:numPr>
        <w:rPr>
          <w:rFonts w:ascii="Cambria" w:eastAsia="Times New Roman" w:hAnsi="Cambria" w:cs="Times New Roman"/>
        </w:rPr>
      </w:pPr>
      <w:proofErr w:type="spellStart"/>
      <w:r>
        <w:rPr>
          <w:rFonts w:ascii="Cambria" w:eastAsia="Times New Roman" w:hAnsi="Cambria" w:cs="Times New Roman"/>
        </w:rPr>
        <w:t>NoodleTools</w:t>
      </w:r>
      <w:proofErr w:type="spellEnd"/>
      <w:r>
        <w:rPr>
          <w:rFonts w:ascii="Cambria" w:eastAsia="Times New Roman" w:hAnsi="Cambria" w:cs="Times New Roman"/>
        </w:rPr>
        <w:t xml:space="preserve"> – </w:t>
      </w:r>
      <w:hyperlink r:id="rId11" w:history="1">
        <w:r w:rsidRPr="00863BC6">
          <w:rPr>
            <w:rStyle w:val="Hyperlink"/>
            <w:rFonts w:ascii="Cambria" w:eastAsia="Times New Roman" w:hAnsi="Cambria" w:cs="Times New Roman"/>
          </w:rPr>
          <w:t>Citation Generator</w:t>
        </w:r>
      </w:hyperlink>
    </w:p>
    <w:p w14:paraId="3BF9610F" w14:textId="77777777" w:rsidR="001B7594" w:rsidRDefault="001B7594" w:rsidP="00314DF1">
      <w:pPr>
        <w:rPr>
          <w:rFonts w:ascii="Cambria" w:eastAsia="Times New Roman" w:hAnsi="Cambria" w:cs="Times New Roman"/>
          <w:b/>
          <w:bCs/>
          <w:i/>
          <w:iCs/>
        </w:rPr>
      </w:pPr>
    </w:p>
    <w:p w14:paraId="7EDC079A" w14:textId="798D4768" w:rsidR="00111E45" w:rsidRDefault="00314DF1" w:rsidP="00314DF1">
      <w:pPr>
        <w:rPr>
          <w:rFonts w:ascii="Cambria" w:eastAsia="Times New Roman" w:hAnsi="Cambria" w:cs="Times New Roman"/>
          <w:b/>
          <w:bCs/>
          <w:i/>
          <w:iCs/>
        </w:rPr>
      </w:pPr>
      <w:r>
        <w:rPr>
          <w:rFonts w:ascii="Cambria" w:eastAsia="Times New Roman" w:hAnsi="Cambria" w:cs="Times New Roman"/>
          <w:b/>
          <w:bCs/>
          <w:i/>
          <w:iCs/>
        </w:rPr>
        <w:t>Professional Correspondence</w:t>
      </w:r>
    </w:p>
    <w:p w14:paraId="1D4DB379" w14:textId="5AABCACA" w:rsidR="00DF73B9" w:rsidRDefault="00314DF1" w:rsidP="00314DF1">
      <w:pPr>
        <w:rPr>
          <w:rFonts w:ascii="Cambria" w:eastAsia="Times New Roman" w:hAnsi="Cambria" w:cs="Times New Roman"/>
        </w:rPr>
      </w:pPr>
      <w:r>
        <w:rPr>
          <w:rFonts w:ascii="Cambria" w:eastAsia="Times New Roman" w:hAnsi="Cambria" w:cs="Times New Roman"/>
        </w:rPr>
        <w:t xml:space="preserve">Our writing assignment for </w:t>
      </w:r>
      <w:r w:rsidR="00863BC6">
        <w:rPr>
          <w:rFonts w:ascii="Cambria" w:eastAsia="Times New Roman" w:hAnsi="Cambria" w:cs="Times New Roman"/>
        </w:rPr>
        <w:t>next Mon</w:t>
      </w:r>
      <w:r>
        <w:rPr>
          <w:rFonts w:ascii="Cambria" w:eastAsia="Times New Roman" w:hAnsi="Cambria" w:cs="Times New Roman"/>
        </w:rPr>
        <w:t>day is framed as a Professional Email. You will still be doing rhetorical analysis work, but we will change the genre of our writing from academic to professional. Read over the “Correspondence” pdf on Moodle to get a sense for the genre.</w:t>
      </w:r>
      <w:r w:rsidR="00DF73B9">
        <w:rPr>
          <w:rFonts w:ascii="Cambria" w:eastAsia="Times New Roman" w:hAnsi="Cambria" w:cs="Times New Roman"/>
        </w:rPr>
        <w:t xml:space="preserve"> </w:t>
      </w:r>
    </w:p>
    <w:p w14:paraId="772E07F0" w14:textId="77777777" w:rsidR="00DF73B9" w:rsidRDefault="00DF73B9" w:rsidP="00314DF1">
      <w:pPr>
        <w:rPr>
          <w:rFonts w:ascii="Cambria" w:eastAsia="Times New Roman" w:hAnsi="Cambria" w:cs="Times New Roman"/>
        </w:rPr>
      </w:pPr>
    </w:p>
    <w:p w14:paraId="1B5AAC72" w14:textId="50E9DB7C" w:rsidR="00DF73B9" w:rsidRPr="00314DF1" w:rsidRDefault="00DF73B9" w:rsidP="00314DF1">
      <w:pPr>
        <w:rPr>
          <w:rFonts w:ascii="Cambria" w:eastAsia="Times New Roman" w:hAnsi="Cambria" w:cs="Times New Roman"/>
        </w:rPr>
      </w:pPr>
      <w:r>
        <w:rPr>
          <w:rFonts w:ascii="Cambria" w:eastAsia="Times New Roman" w:hAnsi="Cambria" w:cs="Times New Roman"/>
        </w:rPr>
        <w:t>Now, try reframing your analysis work for today as a professional email. Address the prompts outline</w:t>
      </w:r>
      <w:r w:rsidR="00D96781">
        <w:rPr>
          <w:rFonts w:ascii="Cambria" w:eastAsia="Times New Roman" w:hAnsi="Cambria" w:cs="Times New Roman"/>
        </w:rPr>
        <w:t>d</w:t>
      </w:r>
      <w:r>
        <w:rPr>
          <w:rFonts w:ascii="Cambria" w:eastAsia="Times New Roman" w:hAnsi="Cambria" w:cs="Times New Roman"/>
        </w:rPr>
        <w:t xml:space="preserve"> </w:t>
      </w:r>
      <w:hyperlink r:id="rId12" w:history="1">
        <w:r w:rsidRPr="00D96781">
          <w:rPr>
            <w:rStyle w:val="Hyperlink"/>
            <w:rFonts w:ascii="Cambria" w:eastAsia="Times New Roman" w:hAnsi="Cambria" w:cs="Times New Roman"/>
          </w:rPr>
          <w:t>he</w:t>
        </w:r>
        <w:r w:rsidRPr="00D96781">
          <w:rPr>
            <w:rStyle w:val="Hyperlink"/>
            <w:rFonts w:ascii="Cambria" w:eastAsia="Times New Roman" w:hAnsi="Cambria" w:cs="Times New Roman"/>
          </w:rPr>
          <w:t>r</w:t>
        </w:r>
        <w:r w:rsidRPr="00D96781">
          <w:rPr>
            <w:rStyle w:val="Hyperlink"/>
            <w:rFonts w:ascii="Cambria" w:eastAsia="Times New Roman" w:hAnsi="Cambria" w:cs="Times New Roman"/>
          </w:rPr>
          <w:t>e</w:t>
        </w:r>
      </w:hyperlink>
      <w:r>
        <w:rPr>
          <w:rFonts w:ascii="Cambria" w:eastAsia="Times New Roman" w:hAnsi="Cambria" w:cs="Times New Roman"/>
        </w:rPr>
        <w:t>.</w:t>
      </w:r>
    </w:p>
    <w:sectPr w:rsidR="00DF73B9" w:rsidRPr="00314DF1"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C43B5"/>
    <w:multiLevelType w:val="hybridMultilevel"/>
    <w:tmpl w:val="56D0D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0317DA"/>
    <w:multiLevelType w:val="hybridMultilevel"/>
    <w:tmpl w:val="7890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BD2AD8"/>
    <w:multiLevelType w:val="hybridMultilevel"/>
    <w:tmpl w:val="B73E3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B06D4E"/>
    <w:multiLevelType w:val="hybridMultilevel"/>
    <w:tmpl w:val="338A9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DF21B4"/>
    <w:multiLevelType w:val="hybridMultilevel"/>
    <w:tmpl w:val="6EDA2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023212"/>
    <w:multiLevelType w:val="hybridMultilevel"/>
    <w:tmpl w:val="177A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F909C7"/>
    <w:multiLevelType w:val="hybridMultilevel"/>
    <w:tmpl w:val="A4606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5F7440"/>
    <w:multiLevelType w:val="hybridMultilevel"/>
    <w:tmpl w:val="36F0F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900E7E"/>
    <w:multiLevelType w:val="hybridMultilevel"/>
    <w:tmpl w:val="5D60B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3E3567"/>
    <w:multiLevelType w:val="multilevel"/>
    <w:tmpl w:val="DD8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316177"/>
    <w:multiLevelType w:val="multilevel"/>
    <w:tmpl w:val="DD8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1D3AC8"/>
    <w:multiLevelType w:val="hybridMultilevel"/>
    <w:tmpl w:val="F5C2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757AEB"/>
    <w:multiLevelType w:val="hybridMultilevel"/>
    <w:tmpl w:val="C0504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FB7B47"/>
    <w:multiLevelType w:val="hybridMultilevel"/>
    <w:tmpl w:val="3614F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B47692"/>
    <w:multiLevelType w:val="hybridMultilevel"/>
    <w:tmpl w:val="2E76E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CD7660"/>
    <w:multiLevelType w:val="hybridMultilevel"/>
    <w:tmpl w:val="45ECD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F4020F"/>
    <w:multiLevelType w:val="hybridMultilevel"/>
    <w:tmpl w:val="44C6F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4BC4633"/>
    <w:multiLevelType w:val="hybridMultilevel"/>
    <w:tmpl w:val="CA1AE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0A633A"/>
    <w:multiLevelType w:val="hybridMultilevel"/>
    <w:tmpl w:val="EC1ED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E030BDD"/>
    <w:multiLevelType w:val="hybridMultilevel"/>
    <w:tmpl w:val="BDE81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8553435">
    <w:abstractNumId w:val="5"/>
  </w:num>
  <w:num w:numId="2" w16cid:durableId="12462912">
    <w:abstractNumId w:val="16"/>
  </w:num>
  <w:num w:numId="3" w16cid:durableId="962006425">
    <w:abstractNumId w:val="14"/>
  </w:num>
  <w:num w:numId="4" w16cid:durableId="1012953779">
    <w:abstractNumId w:val="17"/>
  </w:num>
  <w:num w:numId="5" w16cid:durableId="1361083191">
    <w:abstractNumId w:val="19"/>
  </w:num>
  <w:num w:numId="6" w16cid:durableId="558175718">
    <w:abstractNumId w:val="1"/>
  </w:num>
  <w:num w:numId="7" w16cid:durableId="1891846703">
    <w:abstractNumId w:val="4"/>
  </w:num>
  <w:num w:numId="8" w16cid:durableId="1119489556">
    <w:abstractNumId w:val="3"/>
  </w:num>
  <w:num w:numId="9" w16cid:durableId="1150244070">
    <w:abstractNumId w:val="8"/>
  </w:num>
  <w:num w:numId="10" w16cid:durableId="1120804034">
    <w:abstractNumId w:val="13"/>
  </w:num>
  <w:num w:numId="11" w16cid:durableId="393699582">
    <w:abstractNumId w:val="7"/>
  </w:num>
  <w:num w:numId="12" w16cid:durableId="123815144">
    <w:abstractNumId w:val="2"/>
  </w:num>
  <w:num w:numId="13" w16cid:durableId="642201656">
    <w:abstractNumId w:val="18"/>
  </w:num>
  <w:num w:numId="14" w16cid:durableId="473068504">
    <w:abstractNumId w:val="0"/>
  </w:num>
  <w:num w:numId="15" w16cid:durableId="128548724">
    <w:abstractNumId w:val="15"/>
  </w:num>
  <w:num w:numId="16" w16cid:durableId="1442140229">
    <w:abstractNumId w:val="10"/>
  </w:num>
  <w:num w:numId="17" w16cid:durableId="1657416261">
    <w:abstractNumId w:val="9"/>
  </w:num>
  <w:num w:numId="18" w16cid:durableId="495923185">
    <w:abstractNumId w:val="11"/>
  </w:num>
  <w:num w:numId="19" w16cid:durableId="1658268888">
    <w:abstractNumId w:val="6"/>
  </w:num>
  <w:num w:numId="20" w16cid:durableId="125929276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6E"/>
    <w:rsid w:val="00013D2A"/>
    <w:rsid w:val="000C177B"/>
    <w:rsid w:val="00111E45"/>
    <w:rsid w:val="001932AA"/>
    <w:rsid w:val="001B613F"/>
    <w:rsid w:val="001B7594"/>
    <w:rsid w:val="001C371C"/>
    <w:rsid w:val="001D66A1"/>
    <w:rsid w:val="0021382A"/>
    <w:rsid w:val="0022585F"/>
    <w:rsid w:val="00246C8C"/>
    <w:rsid w:val="0030011F"/>
    <w:rsid w:val="00314DF1"/>
    <w:rsid w:val="00362D78"/>
    <w:rsid w:val="00385913"/>
    <w:rsid w:val="0038774B"/>
    <w:rsid w:val="003A331E"/>
    <w:rsid w:val="003A57D3"/>
    <w:rsid w:val="003B2341"/>
    <w:rsid w:val="003D6E75"/>
    <w:rsid w:val="00425905"/>
    <w:rsid w:val="004556CB"/>
    <w:rsid w:val="00467FCD"/>
    <w:rsid w:val="004701C0"/>
    <w:rsid w:val="004B5730"/>
    <w:rsid w:val="004E780A"/>
    <w:rsid w:val="004F3771"/>
    <w:rsid w:val="00535799"/>
    <w:rsid w:val="00583AD7"/>
    <w:rsid w:val="00675B7D"/>
    <w:rsid w:val="00716DAB"/>
    <w:rsid w:val="0072360C"/>
    <w:rsid w:val="007B14B2"/>
    <w:rsid w:val="008373DC"/>
    <w:rsid w:val="008515DD"/>
    <w:rsid w:val="00863BC6"/>
    <w:rsid w:val="008976E9"/>
    <w:rsid w:val="008B4C47"/>
    <w:rsid w:val="008E0239"/>
    <w:rsid w:val="008F3049"/>
    <w:rsid w:val="00927E19"/>
    <w:rsid w:val="0094645F"/>
    <w:rsid w:val="00962A33"/>
    <w:rsid w:val="00980CBD"/>
    <w:rsid w:val="00A079AA"/>
    <w:rsid w:val="00A12975"/>
    <w:rsid w:val="00A6762A"/>
    <w:rsid w:val="00A72136"/>
    <w:rsid w:val="00AD4DC5"/>
    <w:rsid w:val="00AE335C"/>
    <w:rsid w:val="00B15FF7"/>
    <w:rsid w:val="00B66902"/>
    <w:rsid w:val="00B82D8A"/>
    <w:rsid w:val="00BC333F"/>
    <w:rsid w:val="00C9418B"/>
    <w:rsid w:val="00CE352F"/>
    <w:rsid w:val="00CF2811"/>
    <w:rsid w:val="00D96781"/>
    <w:rsid w:val="00DD53B8"/>
    <w:rsid w:val="00DF73B9"/>
    <w:rsid w:val="00E128C4"/>
    <w:rsid w:val="00E23374"/>
    <w:rsid w:val="00E3605C"/>
    <w:rsid w:val="00E41BEC"/>
    <w:rsid w:val="00E51507"/>
    <w:rsid w:val="00E73C79"/>
    <w:rsid w:val="00F30F7C"/>
    <w:rsid w:val="00F3236E"/>
    <w:rsid w:val="00F6564A"/>
    <w:rsid w:val="00F86B87"/>
    <w:rsid w:val="00F93A90"/>
    <w:rsid w:val="00FE1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80DD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2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36E"/>
    <w:pPr>
      <w:ind w:left="720"/>
      <w:contextualSpacing/>
    </w:pPr>
  </w:style>
  <w:style w:type="paragraph" w:customStyle="1" w:styleId="clay-paragraph">
    <w:name w:val="clay-paragraph"/>
    <w:basedOn w:val="Normal"/>
    <w:rsid w:val="0072360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360C"/>
    <w:rPr>
      <w:i/>
      <w:iCs/>
    </w:rPr>
  </w:style>
  <w:style w:type="character" w:styleId="Hyperlink">
    <w:name w:val="Hyperlink"/>
    <w:basedOn w:val="DefaultParagraphFont"/>
    <w:uiPriority w:val="99"/>
    <w:unhideWhenUsed/>
    <w:rsid w:val="0072360C"/>
    <w:rPr>
      <w:color w:val="0000FF"/>
      <w:u w:val="single"/>
    </w:rPr>
  </w:style>
  <w:style w:type="paragraph" w:customStyle="1" w:styleId="slate-paragraph">
    <w:name w:val="slate-paragraph"/>
    <w:basedOn w:val="Normal"/>
    <w:rsid w:val="0072360C"/>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8F3049"/>
    <w:rPr>
      <w:color w:val="605E5C"/>
      <w:shd w:val="clear" w:color="auto" w:fill="E1DFDD"/>
    </w:rPr>
  </w:style>
  <w:style w:type="paragraph" w:styleId="NormalWeb">
    <w:name w:val="Normal (Web)"/>
    <w:basedOn w:val="Normal"/>
    <w:uiPriority w:val="99"/>
    <w:semiHidden/>
    <w:unhideWhenUsed/>
    <w:rsid w:val="00CE352F"/>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56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owl/general_writing/common_writing_assignments/annotated_bibliographies/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wl.purdue.edu/owl/research_and_citation/apa_style/apa_formatting_and_style_guide/general_format.html" TargetMode="External"/><Relationship Id="rId12" Type="http://schemas.openxmlformats.org/officeDocument/2006/relationships/hyperlink" Target="https://mattrking.com/courses/e250/assignments/research-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ttrking.wordpress.com/wp-content/uploads/2026/09/sample-annotated-bibliography.docx" TargetMode="External"/><Relationship Id="rId11" Type="http://schemas.openxmlformats.org/officeDocument/2006/relationships/hyperlink" Target="https://my.noodletools.com/logon/signin" TargetMode="External"/><Relationship Id="rId5" Type="http://schemas.openxmlformats.org/officeDocument/2006/relationships/hyperlink" Target="https://mattrking.com/courses/e250/assignments/bibliography/" TargetMode="External"/><Relationship Id="rId10" Type="http://schemas.openxmlformats.org/officeDocument/2006/relationships/hyperlink" Target="https://owl.purdue.edu/owl/research_and_citation/resources.html" TargetMode="External"/><Relationship Id="rId4" Type="http://schemas.openxmlformats.org/officeDocument/2006/relationships/webSettings" Target="webSettings.xml"/><Relationship Id="rId9" Type="http://schemas.openxmlformats.org/officeDocument/2006/relationships/hyperlink" Target="https://owl.purdue.edu/owl/research_and_citation/apa_style/apa_formatting_and_style_guide/reference_list_electronic_source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2026-09-14T14:01:00Z</dcterms:created>
  <dcterms:modified xsi:type="dcterms:W3CDTF">2026-09-14T14:27:00Z</dcterms:modified>
</cp:coreProperties>
</file>