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21AD35" w14:textId="10B537D1" w:rsidR="00E60718" w:rsidRPr="00A249F3" w:rsidRDefault="00E60718" w:rsidP="00E60718">
      <w:pPr>
        <w:outlineLvl w:val="0"/>
        <w:rPr>
          <w:rFonts w:ascii="Cambria" w:hAnsi="Cambria"/>
          <w:b/>
          <w:sz w:val="28"/>
          <w:szCs w:val="28"/>
        </w:rPr>
      </w:pPr>
      <w:r w:rsidRPr="00A249F3">
        <w:rPr>
          <w:rFonts w:ascii="Cambria" w:hAnsi="Cambria"/>
          <w:b/>
          <w:sz w:val="28"/>
          <w:szCs w:val="28"/>
        </w:rPr>
        <w:t>Notes fo</w:t>
      </w:r>
      <w:r w:rsidR="00C03C21">
        <w:rPr>
          <w:rFonts w:ascii="Cambria" w:hAnsi="Cambria"/>
          <w:b/>
          <w:sz w:val="28"/>
          <w:szCs w:val="28"/>
        </w:rPr>
        <w:t xml:space="preserve">r </w:t>
      </w:r>
      <w:r w:rsidR="00294EF9">
        <w:rPr>
          <w:rFonts w:ascii="Cambria" w:hAnsi="Cambria"/>
          <w:b/>
          <w:sz w:val="28"/>
          <w:szCs w:val="28"/>
        </w:rPr>
        <w:t>Wednes</w:t>
      </w:r>
      <w:r w:rsidR="00B47327" w:rsidRPr="00A249F3">
        <w:rPr>
          <w:rFonts w:ascii="Cambria" w:hAnsi="Cambria"/>
          <w:b/>
          <w:sz w:val="28"/>
          <w:szCs w:val="28"/>
        </w:rPr>
        <w:t>d</w:t>
      </w:r>
      <w:r w:rsidRPr="00A249F3">
        <w:rPr>
          <w:rFonts w:ascii="Cambria" w:hAnsi="Cambria"/>
          <w:b/>
          <w:sz w:val="28"/>
          <w:szCs w:val="28"/>
        </w:rPr>
        <w:t xml:space="preserve">ay, </w:t>
      </w:r>
      <w:r w:rsidR="00C03C21">
        <w:rPr>
          <w:rFonts w:ascii="Cambria" w:hAnsi="Cambria"/>
          <w:b/>
          <w:sz w:val="28"/>
          <w:szCs w:val="28"/>
        </w:rPr>
        <w:t>January 2</w:t>
      </w:r>
      <w:r w:rsidR="00294EF9">
        <w:rPr>
          <w:rFonts w:ascii="Cambria" w:hAnsi="Cambria"/>
          <w:b/>
          <w:sz w:val="28"/>
          <w:szCs w:val="28"/>
        </w:rPr>
        <w:t>8</w:t>
      </w:r>
    </w:p>
    <w:p w14:paraId="4C2E4FAF" w14:textId="4802D005" w:rsidR="00200929" w:rsidRDefault="00200929" w:rsidP="005735AE">
      <w:pPr>
        <w:rPr>
          <w:rFonts w:ascii="Cambria" w:hAnsi="Cambria"/>
          <w:b/>
        </w:rPr>
      </w:pPr>
    </w:p>
    <w:p w14:paraId="406B99D7" w14:textId="117F3DD9" w:rsidR="000A6D47" w:rsidRPr="00C367BD" w:rsidRDefault="000A6D47" w:rsidP="000A6D47">
      <w:pPr>
        <w:rPr>
          <w:rFonts w:ascii="Cambria" w:eastAsia="Times New Roman" w:hAnsi="Cambria" w:cs="Times New Roman"/>
          <w:b/>
          <w:bCs/>
          <w:i/>
          <w:iCs/>
        </w:rPr>
      </w:pPr>
      <w:r w:rsidRPr="00C367BD">
        <w:rPr>
          <w:rFonts w:ascii="Cambria" w:eastAsia="Times New Roman" w:hAnsi="Cambria" w:cs="Times New Roman"/>
          <w:b/>
          <w:bCs/>
          <w:i/>
          <w:iCs/>
        </w:rPr>
        <w:t>Editing Sample</w:t>
      </w:r>
    </w:p>
    <w:p w14:paraId="615E3E84" w14:textId="38E4C037" w:rsidR="000A6D47" w:rsidRDefault="000A6D47" w:rsidP="000A6D47">
      <w:pPr>
        <w:rPr>
          <w:rFonts w:ascii="Cambria" w:eastAsia="Times New Roman" w:hAnsi="Cambria" w:cs="Times New Roman"/>
        </w:rPr>
      </w:pPr>
      <w:r>
        <w:rPr>
          <w:rFonts w:ascii="Cambria" w:eastAsia="Times New Roman" w:hAnsi="Cambria" w:cs="Times New Roman"/>
        </w:rPr>
        <w:t>The following sample comes from ChatGPT (one of the very few times I’ve ever used it). Your challenge is to edit these two paragraphs, both for correctness and clarity. This sample includes the following:</w:t>
      </w:r>
    </w:p>
    <w:p w14:paraId="5FD6EDC1" w14:textId="2EF3C4BD" w:rsidR="000A6D47" w:rsidRPr="00C367BD" w:rsidRDefault="000A6D47" w:rsidP="000A6D47">
      <w:pPr>
        <w:pStyle w:val="ListParagraph"/>
        <w:numPr>
          <w:ilvl w:val="0"/>
          <w:numId w:val="21"/>
        </w:numPr>
        <w:rPr>
          <w:rFonts w:ascii="Cambria" w:eastAsia="Times New Roman" w:hAnsi="Cambria" w:cs="Times New Roman"/>
          <w:highlight w:val="yellow"/>
        </w:rPr>
      </w:pPr>
      <w:r w:rsidRPr="00C367BD">
        <w:rPr>
          <w:rFonts w:ascii="Cambria" w:eastAsia="Times New Roman" w:hAnsi="Cambria" w:cs="Times New Roman"/>
          <w:highlight w:val="yellow"/>
        </w:rPr>
        <w:t xml:space="preserve">Grammar errors that should be </w:t>
      </w:r>
      <w:proofErr w:type="gramStart"/>
      <w:r w:rsidRPr="00C367BD">
        <w:rPr>
          <w:rFonts w:ascii="Cambria" w:eastAsia="Times New Roman" w:hAnsi="Cambria" w:cs="Times New Roman"/>
          <w:highlight w:val="yellow"/>
        </w:rPr>
        <w:t>fixed;</w:t>
      </w:r>
      <w:proofErr w:type="gramEnd"/>
    </w:p>
    <w:p w14:paraId="235D46B7" w14:textId="0F9C695C" w:rsidR="000A6D47" w:rsidRPr="00C367BD" w:rsidRDefault="000A6D47" w:rsidP="000A6D47">
      <w:pPr>
        <w:pStyle w:val="ListParagraph"/>
        <w:numPr>
          <w:ilvl w:val="0"/>
          <w:numId w:val="21"/>
        </w:numPr>
        <w:rPr>
          <w:rFonts w:ascii="Cambria" w:eastAsia="Times New Roman" w:hAnsi="Cambria" w:cs="Times New Roman"/>
          <w:highlight w:val="cyan"/>
        </w:rPr>
      </w:pPr>
      <w:r w:rsidRPr="00C367BD">
        <w:rPr>
          <w:rFonts w:ascii="Cambria" w:eastAsia="Times New Roman" w:hAnsi="Cambria" w:cs="Times New Roman"/>
          <w:highlight w:val="cyan"/>
        </w:rPr>
        <w:t>Errors related to “invented rules” that could be fixed or left alone (this is a stylistic decision</w:t>
      </w:r>
      <w:proofErr w:type="gramStart"/>
      <w:r w:rsidRPr="00C367BD">
        <w:rPr>
          <w:rFonts w:ascii="Cambria" w:eastAsia="Times New Roman" w:hAnsi="Cambria" w:cs="Times New Roman"/>
          <w:highlight w:val="cyan"/>
        </w:rPr>
        <w:t>);</w:t>
      </w:r>
      <w:proofErr w:type="gramEnd"/>
    </w:p>
    <w:p w14:paraId="74EB81D4" w14:textId="54458553" w:rsidR="000A6D47" w:rsidRPr="00C367BD" w:rsidRDefault="000A6D47" w:rsidP="000A6D47">
      <w:pPr>
        <w:pStyle w:val="ListParagraph"/>
        <w:numPr>
          <w:ilvl w:val="0"/>
          <w:numId w:val="21"/>
        </w:numPr>
        <w:rPr>
          <w:rFonts w:ascii="Cambria" w:eastAsia="Times New Roman" w:hAnsi="Cambria" w:cs="Times New Roman"/>
          <w:highlight w:val="green"/>
        </w:rPr>
      </w:pPr>
      <w:r w:rsidRPr="00C367BD">
        <w:rPr>
          <w:rFonts w:ascii="Cambria" w:eastAsia="Times New Roman" w:hAnsi="Cambria" w:cs="Times New Roman"/>
          <w:highlight w:val="green"/>
        </w:rPr>
        <w:t>Opportunities for clarifying points by rewriting specific parts of the language or even whole sentences.</w:t>
      </w:r>
    </w:p>
    <w:p w14:paraId="3C3BF083" w14:textId="77777777" w:rsidR="000A6D47" w:rsidRDefault="000A6D47" w:rsidP="000A6D47">
      <w:pPr>
        <w:rPr>
          <w:rFonts w:ascii="Cambria" w:eastAsia="Times New Roman" w:hAnsi="Cambria" w:cs="Times New Roman"/>
        </w:rPr>
      </w:pPr>
    </w:p>
    <w:p w14:paraId="208DCACD" w14:textId="283385D2" w:rsidR="000A6D47" w:rsidRDefault="000A6D47" w:rsidP="000A6D47">
      <w:pPr>
        <w:rPr>
          <w:rFonts w:ascii="Cambria" w:eastAsia="Times New Roman" w:hAnsi="Cambria" w:cs="Times New Roman"/>
        </w:rPr>
      </w:pPr>
      <w:r>
        <w:rPr>
          <w:rFonts w:ascii="Cambria" w:eastAsia="Times New Roman" w:hAnsi="Cambria" w:cs="Times New Roman"/>
        </w:rPr>
        <w:t>Your challenge is to distinguish between these three aspects of the writing and make changes as you see fit.</w:t>
      </w:r>
    </w:p>
    <w:p w14:paraId="7BDFD633" w14:textId="77777777" w:rsidR="00294EF9" w:rsidRDefault="00294EF9" w:rsidP="000A6D47">
      <w:pPr>
        <w:rPr>
          <w:rFonts w:ascii="Cambria" w:eastAsia="Times New Roman" w:hAnsi="Cambria" w:cs="Times New Roman"/>
        </w:rPr>
      </w:pPr>
    </w:p>
    <w:p w14:paraId="64F172FC" w14:textId="01B68647" w:rsidR="000A6D47" w:rsidRDefault="000A6D47" w:rsidP="00C367BD">
      <w:pPr>
        <w:rPr>
          <w:rFonts w:ascii="Cambria" w:eastAsia="Times New Roman" w:hAnsi="Cambria" w:cs="Times New Roman"/>
        </w:rPr>
      </w:pPr>
      <w:r w:rsidRPr="000A6D47">
        <w:rPr>
          <w:rFonts w:ascii="Cambria" w:eastAsia="Times New Roman" w:hAnsi="Cambria" w:cs="Times New Roman"/>
        </w:rPr>
        <w:t xml:space="preserve">Writing instruction often lists tidy rules, yet common errors persist because language is messy and habits are hard </w:t>
      </w:r>
      <w:r w:rsidRPr="00C367BD">
        <w:rPr>
          <w:rFonts w:ascii="Cambria" w:eastAsia="Times New Roman" w:hAnsi="Cambria" w:cs="Times New Roman"/>
          <w:highlight w:val="green"/>
        </w:rPr>
        <w:t xml:space="preserve">to </w:t>
      </w:r>
      <w:commentRangeStart w:id="0"/>
      <w:r w:rsidRPr="00C367BD">
        <w:rPr>
          <w:rFonts w:ascii="Cambria" w:eastAsia="Times New Roman" w:hAnsi="Cambria" w:cs="Times New Roman"/>
          <w:highlight w:val="green"/>
        </w:rPr>
        <w:t xml:space="preserve">break. Many </w:t>
      </w:r>
      <w:commentRangeEnd w:id="0"/>
      <w:r w:rsidR="00294EF9" w:rsidRPr="00C367BD">
        <w:rPr>
          <w:rStyle w:val="CommentReference"/>
          <w:highlight w:val="green"/>
        </w:rPr>
        <w:commentReference w:id="0"/>
      </w:r>
      <w:r w:rsidRPr="00C367BD">
        <w:rPr>
          <w:rFonts w:ascii="Cambria" w:eastAsia="Times New Roman" w:hAnsi="Cambria" w:cs="Times New Roman"/>
          <w:highlight w:val="green"/>
        </w:rPr>
        <w:t>writers</w:t>
      </w:r>
      <w:r w:rsidRPr="000A6D47">
        <w:rPr>
          <w:rFonts w:ascii="Cambria" w:eastAsia="Times New Roman" w:hAnsi="Cambria" w:cs="Times New Roman"/>
        </w:rPr>
        <w:t xml:space="preserve"> accidentally begin sentences in ways </w:t>
      </w:r>
      <w:r w:rsidRPr="00C367BD">
        <w:rPr>
          <w:rFonts w:ascii="Cambria" w:eastAsia="Times New Roman" w:hAnsi="Cambria" w:cs="Times New Roman"/>
          <w:highlight w:val="green"/>
        </w:rPr>
        <w:t>teachers warned them about.</w:t>
      </w:r>
      <w:r w:rsidRPr="000A6D47">
        <w:rPr>
          <w:rFonts w:ascii="Cambria" w:eastAsia="Times New Roman" w:hAnsi="Cambria" w:cs="Times New Roman"/>
        </w:rPr>
        <w:t xml:space="preserve"> </w:t>
      </w:r>
      <w:r w:rsidRPr="00294EF9">
        <w:rPr>
          <w:rFonts w:ascii="Cambria" w:eastAsia="Times New Roman" w:hAnsi="Cambria" w:cs="Times New Roman"/>
          <w:highlight w:val="cyan"/>
        </w:rPr>
        <w:t>And</w:t>
      </w:r>
      <w:r w:rsidRPr="000A6D47">
        <w:rPr>
          <w:rFonts w:ascii="Cambria" w:eastAsia="Times New Roman" w:hAnsi="Cambria" w:cs="Times New Roman"/>
        </w:rPr>
        <w:t xml:space="preserve"> this can feel rebellious even when it happens by accident. But the real problem is not the opening word</w:t>
      </w:r>
      <w:r w:rsidRPr="00294EF9">
        <w:rPr>
          <w:rFonts w:ascii="Cambria" w:eastAsia="Times New Roman" w:hAnsi="Cambria" w:cs="Times New Roman"/>
          <w:highlight w:val="cyan"/>
        </w:rPr>
        <w:t>,</w:t>
      </w:r>
      <w:r w:rsidRPr="000A6D47">
        <w:rPr>
          <w:rFonts w:ascii="Cambria" w:eastAsia="Times New Roman" w:hAnsi="Cambria" w:cs="Times New Roman"/>
        </w:rPr>
        <w:t xml:space="preserve"> it is the lack of attention paid to rhythm and logic. Because clarity matters more than rigid obedience, some rules get bent without anyone noticing. Another frequent issue involves mixing up </w:t>
      </w:r>
      <w:r w:rsidRPr="000A6D47">
        <w:rPr>
          <w:rFonts w:ascii="Cambria" w:eastAsia="Times New Roman" w:hAnsi="Cambria" w:cs="Times New Roman"/>
          <w:i/>
          <w:iCs/>
        </w:rPr>
        <w:t>that</w:t>
      </w:r>
      <w:r w:rsidRPr="000A6D47">
        <w:rPr>
          <w:rFonts w:ascii="Cambria" w:eastAsia="Times New Roman" w:hAnsi="Cambria" w:cs="Times New Roman"/>
        </w:rPr>
        <w:t xml:space="preserve"> and </w:t>
      </w:r>
      <w:r w:rsidRPr="000A6D47">
        <w:rPr>
          <w:rFonts w:ascii="Cambria" w:eastAsia="Times New Roman" w:hAnsi="Cambria" w:cs="Times New Roman"/>
          <w:i/>
          <w:iCs/>
        </w:rPr>
        <w:t>which</w:t>
      </w:r>
      <w:r w:rsidRPr="000A6D47">
        <w:rPr>
          <w:rFonts w:ascii="Cambria" w:eastAsia="Times New Roman" w:hAnsi="Cambria" w:cs="Times New Roman"/>
        </w:rPr>
        <w:t>, as in the sentence “The essay</w:t>
      </w:r>
      <w:r w:rsidRPr="00832FCD">
        <w:rPr>
          <w:rFonts w:ascii="Cambria" w:eastAsia="Times New Roman" w:hAnsi="Cambria" w:cs="Times New Roman"/>
          <w:highlight w:val="yellow"/>
        </w:rPr>
        <w:t>, that I revised last night,</w:t>
      </w:r>
      <w:r w:rsidRPr="000A6D47">
        <w:rPr>
          <w:rFonts w:ascii="Cambria" w:eastAsia="Times New Roman" w:hAnsi="Cambria" w:cs="Times New Roman"/>
        </w:rPr>
        <w:t xml:space="preserve"> needs work</w:t>
      </w:r>
      <w:r w:rsidRPr="00C367BD">
        <w:rPr>
          <w:rFonts w:ascii="Cambria" w:eastAsia="Times New Roman" w:hAnsi="Cambria" w:cs="Times New Roman"/>
          <w:highlight w:val="green"/>
        </w:rPr>
        <w:t>,” which sounds right but is not.</w:t>
      </w:r>
      <w:r w:rsidRPr="000A6D47">
        <w:rPr>
          <w:rFonts w:ascii="Cambria" w:eastAsia="Times New Roman" w:hAnsi="Cambria" w:cs="Times New Roman"/>
        </w:rPr>
        <w:t xml:space="preserve"> Writers also love to split infinitives </w:t>
      </w:r>
      <w:proofErr w:type="gramStart"/>
      <w:r w:rsidRPr="00C367BD">
        <w:rPr>
          <w:rFonts w:ascii="Cambria" w:eastAsia="Times New Roman" w:hAnsi="Cambria" w:cs="Times New Roman"/>
        </w:rPr>
        <w:t>in order to</w:t>
      </w:r>
      <w:proofErr w:type="gramEnd"/>
      <w:r w:rsidRPr="000A6D47">
        <w:rPr>
          <w:rFonts w:ascii="Cambria" w:eastAsia="Times New Roman" w:hAnsi="Cambria" w:cs="Times New Roman"/>
        </w:rPr>
        <w:t xml:space="preserve"> sound dramatic, choosing </w:t>
      </w:r>
      <w:r w:rsidRPr="00294EF9">
        <w:rPr>
          <w:rFonts w:ascii="Cambria" w:eastAsia="Times New Roman" w:hAnsi="Cambria" w:cs="Times New Roman"/>
          <w:highlight w:val="cyan"/>
        </w:rPr>
        <w:t>to boldly emphasize</w:t>
      </w:r>
      <w:r w:rsidRPr="000A6D47">
        <w:rPr>
          <w:rFonts w:ascii="Cambria" w:eastAsia="Times New Roman" w:hAnsi="Cambria" w:cs="Times New Roman"/>
        </w:rPr>
        <w:t xml:space="preserve"> points rather than carefully adjusting the phrasing. Ending sentences with prepositions is another habit people worry about, even though it is something many speakers naturally do and rarely think twice </w:t>
      </w:r>
      <w:r w:rsidRPr="00294EF9">
        <w:rPr>
          <w:rFonts w:ascii="Cambria" w:eastAsia="Times New Roman" w:hAnsi="Cambria" w:cs="Times New Roman"/>
          <w:highlight w:val="cyan"/>
        </w:rPr>
        <w:t>about</w:t>
      </w:r>
      <w:r w:rsidRPr="000A6D47">
        <w:rPr>
          <w:rFonts w:ascii="Cambria" w:eastAsia="Times New Roman" w:hAnsi="Cambria" w:cs="Times New Roman"/>
        </w:rPr>
        <w:t xml:space="preserve">. Pronoun problems might be the most confusing of all, since they often slip by unnoticed. </w:t>
      </w:r>
      <w:commentRangeStart w:id="1"/>
      <w:r w:rsidRPr="000A6D47">
        <w:rPr>
          <w:rFonts w:ascii="Cambria" w:eastAsia="Times New Roman" w:hAnsi="Cambria" w:cs="Times New Roman"/>
        </w:rPr>
        <w:t xml:space="preserve">If a writer wants to improve their style, he should read his work aloud and listen for trouble. When everyone </w:t>
      </w:r>
      <w:commentRangeEnd w:id="1"/>
      <w:r w:rsidR="00B05506">
        <w:rPr>
          <w:rStyle w:val="CommentReference"/>
        </w:rPr>
        <w:commentReference w:id="1"/>
      </w:r>
      <w:r w:rsidRPr="000A6D47">
        <w:rPr>
          <w:rFonts w:ascii="Cambria" w:eastAsia="Times New Roman" w:hAnsi="Cambria" w:cs="Times New Roman"/>
        </w:rPr>
        <w:t xml:space="preserve">edits their drafts, the paragraph often reveals itself as inconsistent, even though the writer thinks they fixed it. Style guides </w:t>
      </w:r>
      <w:proofErr w:type="gramStart"/>
      <w:r w:rsidRPr="00C367BD">
        <w:rPr>
          <w:rFonts w:ascii="Cambria" w:eastAsia="Times New Roman" w:hAnsi="Cambria" w:cs="Times New Roman"/>
          <w:highlight w:val="yellow"/>
        </w:rPr>
        <w:t>promises</w:t>
      </w:r>
      <w:proofErr w:type="gramEnd"/>
      <w:r w:rsidRPr="000A6D47">
        <w:rPr>
          <w:rFonts w:ascii="Cambria" w:eastAsia="Times New Roman" w:hAnsi="Cambria" w:cs="Times New Roman"/>
        </w:rPr>
        <w:t xml:space="preserve"> certainty, but </w:t>
      </w:r>
      <w:r w:rsidRPr="00C367BD">
        <w:rPr>
          <w:rFonts w:ascii="Cambria" w:eastAsia="Times New Roman" w:hAnsi="Cambria" w:cs="Times New Roman"/>
          <w:highlight w:val="yellow"/>
        </w:rPr>
        <w:t>it</w:t>
      </w:r>
      <w:r w:rsidRPr="000A6D47">
        <w:rPr>
          <w:rFonts w:ascii="Cambria" w:eastAsia="Times New Roman" w:hAnsi="Cambria" w:cs="Times New Roman"/>
        </w:rPr>
        <w:t xml:space="preserve"> rarely delivers it. In the end, the best approach is awareness: knowing what mistakes exist, recognizing when you are making them, and deciding which rules are worth breaking, and which ones you should pay attention to.</w:t>
      </w:r>
    </w:p>
    <w:p w14:paraId="3B858A8E" w14:textId="77777777" w:rsidR="00C367BD" w:rsidRDefault="00C367BD" w:rsidP="00C367BD">
      <w:pPr>
        <w:rPr>
          <w:rFonts w:ascii="Cambria" w:eastAsia="Times New Roman" w:hAnsi="Cambria" w:cs="Times New Roman"/>
        </w:rPr>
      </w:pPr>
    </w:p>
    <w:p w14:paraId="3526C7CB" w14:textId="77777777" w:rsidR="00832FCD" w:rsidRDefault="00832FCD" w:rsidP="00C367BD">
      <w:pPr>
        <w:rPr>
          <w:rFonts w:ascii="Cambria" w:eastAsia="Times New Roman" w:hAnsi="Cambria" w:cs="Times New Roman"/>
          <w:b/>
          <w:bCs/>
          <w:i/>
          <w:iCs/>
        </w:rPr>
      </w:pPr>
    </w:p>
    <w:p w14:paraId="49A323CD" w14:textId="77777777" w:rsidR="00832FCD" w:rsidRDefault="00832FCD" w:rsidP="00C367BD">
      <w:pPr>
        <w:rPr>
          <w:rFonts w:ascii="Cambria" w:eastAsia="Times New Roman" w:hAnsi="Cambria" w:cs="Times New Roman"/>
          <w:b/>
          <w:bCs/>
          <w:i/>
          <w:iCs/>
        </w:rPr>
      </w:pPr>
    </w:p>
    <w:p w14:paraId="51C84540" w14:textId="77777777" w:rsidR="00832FCD" w:rsidRDefault="00832FCD" w:rsidP="00C367BD">
      <w:pPr>
        <w:rPr>
          <w:rFonts w:ascii="Cambria" w:eastAsia="Times New Roman" w:hAnsi="Cambria" w:cs="Times New Roman"/>
          <w:b/>
          <w:bCs/>
          <w:i/>
          <w:iCs/>
        </w:rPr>
      </w:pPr>
    </w:p>
    <w:p w14:paraId="52ED40DF" w14:textId="77777777" w:rsidR="00832FCD" w:rsidRDefault="00832FCD" w:rsidP="00C367BD">
      <w:pPr>
        <w:rPr>
          <w:rFonts w:ascii="Cambria" w:eastAsia="Times New Roman" w:hAnsi="Cambria" w:cs="Times New Roman"/>
          <w:b/>
          <w:bCs/>
          <w:i/>
          <w:iCs/>
        </w:rPr>
      </w:pPr>
    </w:p>
    <w:p w14:paraId="5FA0D996" w14:textId="77777777" w:rsidR="00832FCD" w:rsidRDefault="00832FCD" w:rsidP="00C367BD">
      <w:pPr>
        <w:rPr>
          <w:rFonts w:ascii="Cambria" w:eastAsia="Times New Roman" w:hAnsi="Cambria" w:cs="Times New Roman"/>
          <w:b/>
          <w:bCs/>
          <w:i/>
          <w:iCs/>
        </w:rPr>
      </w:pPr>
    </w:p>
    <w:p w14:paraId="75A6885A" w14:textId="77777777" w:rsidR="00832FCD" w:rsidRDefault="00832FCD" w:rsidP="00C367BD">
      <w:pPr>
        <w:rPr>
          <w:rFonts w:ascii="Cambria" w:eastAsia="Times New Roman" w:hAnsi="Cambria" w:cs="Times New Roman"/>
          <w:b/>
          <w:bCs/>
          <w:i/>
          <w:iCs/>
        </w:rPr>
      </w:pPr>
    </w:p>
    <w:p w14:paraId="2D001610" w14:textId="77777777" w:rsidR="00832FCD" w:rsidRDefault="00832FCD" w:rsidP="00C367BD">
      <w:pPr>
        <w:rPr>
          <w:rFonts w:ascii="Cambria" w:eastAsia="Times New Roman" w:hAnsi="Cambria" w:cs="Times New Roman"/>
          <w:b/>
          <w:bCs/>
          <w:i/>
          <w:iCs/>
        </w:rPr>
      </w:pPr>
    </w:p>
    <w:p w14:paraId="7D7C5956" w14:textId="77777777" w:rsidR="00832FCD" w:rsidRDefault="00832FCD" w:rsidP="00C367BD">
      <w:pPr>
        <w:rPr>
          <w:rFonts w:ascii="Cambria" w:eastAsia="Times New Roman" w:hAnsi="Cambria" w:cs="Times New Roman"/>
          <w:b/>
          <w:bCs/>
          <w:i/>
          <w:iCs/>
        </w:rPr>
      </w:pPr>
    </w:p>
    <w:p w14:paraId="03B42003" w14:textId="77777777" w:rsidR="00832FCD" w:rsidRDefault="00832FCD" w:rsidP="00C367BD">
      <w:pPr>
        <w:rPr>
          <w:rFonts w:ascii="Cambria" w:eastAsia="Times New Roman" w:hAnsi="Cambria" w:cs="Times New Roman"/>
          <w:b/>
          <w:bCs/>
          <w:i/>
          <w:iCs/>
        </w:rPr>
      </w:pPr>
    </w:p>
    <w:p w14:paraId="29383C37" w14:textId="77777777" w:rsidR="00832FCD" w:rsidRDefault="00832FCD" w:rsidP="00C367BD">
      <w:pPr>
        <w:rPr>
          <w:rFonts w:ascii="Cambria" w:eastAsia="Times New Roman" w:hAnsi="Cambria" w:cs="Times New Roman"/>
          <w:b/>
          <w:bCs/>
          <w:i/>
          <w:iCs/>
        </w:rPr>
      </w:pPr>
    </w:p>
    <w:p w14:paraId="387663AD" w14:textId="77777777" w:rsidR="00832FCD" w:rsidRDefault="00832FCD" w:rsidP="00C367BD">
      <w:pPr>
        <w:rPr>
          <w:rFonts w:ascii="Cambria" w:eastAsia="Times New Roman" w:hAnsi="Cambria" w:cs="Times New Roman"/>
          <w:b/>
          <w:bCs/>
          <w:i/>
          <w:iCs/>
        </w:rPr>
      </w:pPr>
    </w:p>
    <w:p w14:paraId="54160A50" w14:textId="77777777" w:rsidR="00832FCD" w:rsidRDefault="00832FCD" w:rsidP="00C367BD">
      <w:pPr>
        <w:rPr>
          <w:rFonts w:ascii="Cambria" w:eastAsia="Times New Roman" w:hAnsi="Cambria" w:cs="Times New Roman"/>
          <w:b/>
          <w:bCs/>
          <w:i/>
          <w:iCs/>
        </w:rPr>
      </w:pPr>
    </w:p>
    <w:p w14:paraId="4D3BFFC4" w14:textId="30DAC721" w:rsidR="00C367BD" w:rsidRDefault="00C367BD" w:rsidP="00C367BD">
      <w:pPr>
        <w:rPr>
          <w:rFonts w:ascii="Cambria" w:eastAsia="Times New Roman" w:hAnsi="Cambria" w:cs="Times New Roman"/>
          <w:b/>
          <w:bCs/>
          <w:i/>
          <w:iCs/>
        </w:rPr>
      </w:pPr>
      <w:r w:rsidRPr="00C367BD">
        <w:rPr>
          <w:rFonts w:ascii="Cambria" w:eastAsia="Times New Roman" w:hAnsi="Cambria" w:cs="Times New Roman"/>
          <w:b/>
          <w:bCs/>
          <w:i/>
          <w:iCs/>
        </w:rPr>
        <w:lastRenderedPageBreak/>
        <w:t>More Editing Practice</w:t>
      </w:r>
    </w:p>
    <w:p w14:paraId="3F69977F" w14:textId="4BF1951F" w:rsidR="00C367BD" w:rsidRDefault="00C367BD" w:rsidP="00C367BD">
      <w:pPr>
        <w:rPr>
          <w:rFonts w:ascii="Cambria" w:eastAsia="Times New Roman" w:hAnsi="Cambria" w:cs="Times New Roman"/>
        </w:rPr>
      </w:pPr>
      <w:r>
        <w:rPr>
          <w:rFonts w:ascii="Cambria" w:eastAsia="Times New Roman" w:hAnsi="Cambria" w:cs="Times New Roman"/>
        </w:rPr>
        <w:t>For class today, I asked you to select a few paragraphs from a piece of your writing to practice identifying types of sentences and pieces of punctuation. Go back to this writing and complete the following.</w:t>
      </w:r>
    </w:p>
    <w:p w14:paraId="30C98D8C" w14:textId="77777777" w:rsidR="00C367BD" w:rsidRDefault="00C367BD" w:rsidP="00C367BD">
      <w:pPr>
        <w:rPr>
          <w:rFonts w:ascii="Cambria" w:eastAsia="Times New Roman" w:hAnsi="Cambria" w:cs="Times New Roman"/>
        </w:rPr>
      </w:pPr>
    </w:p>
    <w:p w14:paraId="4A7BDB1D" w14:textId="2EE0C553" w:rsidR="00C367BD" w:rsidRDefault="00C367BD" w:rsidP="00C367BD">
      <w:pPr>
        <w:pStyle w:val="ListParagraph"/>
        <w:numPr>
          <w:ilvl w:val="0"/>
          <w:numId w:val="22"/>
        </w:numPr>
        <w:rPr>
          <w:rFonts w:ascii="Cambria" w:eastAsia="Times New Roman" w:hAnsi="Cambria" w:cs="Times New Roman"/>
        </w:rPr>
      </w:pPr>
      <w:r>
        <w:rPr>
          <w:rFonts w:ascii="Cambria" w:eastAsia="Times New Roman" w:hAnsi="Cambria" w:cs="Times New Roman"/>
        </w:rPr>
        <w:t xml:space="preserve">Rewrite existing sentences (or write new sentences that fit with the surrounding writing) using different sentence structures. For example, rewrite a </w:t>
      </w:r>
      <w:r w:rsidR="00832FCD">
        <w:rPr>
          <w:rFonts w:ascii="Cambria" w:eastAsia="Times New Roman" w:hAnsi="Cambria" w:cs="Times New Roman"/>
        </w:rPr>
        <w:t>simple sentence as a complex or compound sentence. Rewrite a compound sentence as a complex sentence or a series of simple sentences. Make this sort of change at least three times.</w:t>
      </w:r>
    </w:p>
    <w:p w14:paraId="15042492" w14:textId="6BD6F9F7" w:rsidR="00832FCD" w:rsidRDefault="00832FCD" w:rsidP="00832FCD">
      <w:pPr>
        <w:pStyle w:val="ListParagraph"/>
        <w:numPr>
          <w:ilvl w:val="0"/>
          <w:numId w:val="22"/>
        </w:numPr>
        <w:rPr>
          <w:rFonts w:ascii="Cambria" w:eastAsia="Times New Roman" w:hAnsi="Cambria" w:cs="Times New Roman"/>
        </w:rPr>
      </w:pPr>
      <w:r>
        <w:rPr>
          <w:rFonts w:ascii="Cambria" w:eastAsia="Times New Roman" w:hAnsi="Cambria" w:cs="Times New Roman"/>
        </w:rPr>
        <w:t>Rewrite existing sentence (or write new sentences that fit with the surrounding writing) that incorporate semicolons, colons, dashes, and parentheses.</w:t>
      </w:r>
    </w:p>
    <w:p w14:paraId="51080EA4" w14:textId="436F81AC" w:rsidR="00832FCD" w:rsidRPr="00832FCD" w:rsidRDefault="00832FCD" w:rsidP="00832FCD">
      <w:pPr>
        <w:pStyle w:val="ListParagraph"/>
        <w:numPr>
          <w:ilvl w:val="0"/>
          <w:numId w:val="22"/>
        </w:numPr>
        <w:rPr>
          <w:rFonts w:ascii="Cambria" w:eastAsia="Times New Roman" w:hAnsi="Cambria" w:cs="Times New Roman"/>
        </w:rPr>
      </w:pPr>
      <w:r>
        <w:rPr>
          <w:rFonts w:ascii="Cambria" w:eastAsia="Times New Roman" w:hAnsi="Cambria" w:cs="Times New Roman"/>
        </w:rPr>
        <w:t>Write a separate paragraph reflecting and commenting on the changes and revisions you tried. Which changes work better? Which ones don’t? How so?</w:t>
      </w:r>
    </w:p>
    <w:sectPr w:rsidR="00832FCD" w:rsidRPr="00832FCD" w:rsidSect="008E0239">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King, Matt R." w:date="2026-01-28T09:42:00Z" w:initials="KMR">
    <w:p w14:paraId="7CBBBFFF" w14:textId="77777777" w:rsidR="00294EF9" w:rsidRDefault="00294EF9" w:rsidP="00294EF9">
      <w:r>
        <w:rPr>
          <w:rStyle w:val="CommentReference"/>
        </w:rPr>
        <w:annotationRef/>
      </w:r>
      <w:r>
        <w:rPr>
          <w:sz w:val="20"/>
          <w:szCs w:val="20"/>
        </w:rPr>
        <w:t>Break in coherence</w:t>
      </w:r>
    </w:p>
    <w:p w14:paraId="55296BA5" w14:textId="77777777" w:rsidR="00294EF9" w:rsidRDefault="00294EF9" w:rsidP="00294EF9">
      <w:hyperlink r:id="rId1" w:history="1">
        <w:r w:rsidRPr="000162EB">
          <w:rPr>
            <w:rStyle w:val="Hyperlink"/>
            <w:sz w:val="20"/>
            <w:szCs w:val="20"/>
          </w:rPr>
          <w:t>https://wts.indiana.edu/writing-guides/paragraphs-and-topic-sentences.html</w:t>
        </w:r>
      </w:hyperlink>
    </w:p>
  </w:comment>
  <w:comment w:id="1" w:author="King, Matt R." w:date="2026-01-28T10:33:00Z" w:initials="KMR">
    <w:p w14:paraId="042C5D3D" w14:textId="77777777" w:rsidR="00B05506" w:rsidRDefault="00B05506" w:rsidP="00B05506">
      <w:r>
        <w:rPr>
          <w:rStyle w:val="CommentReference"/>
        </w:rPr>
        <w:annotationRef/>
      </w:r>
      <w:r>
        <w:rPr>
          <w:sz w:val="20"/>
          <w:szCs w:val="20"/>
        </w:rPr>
        <w:t>Revisit gender pronouns, p. 23-24.</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5296BA5" w15:done="0"/>
  <w15:commentEx w15:paraId="042C5D3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2F9A9ED" w16cex:dateUtc="2026-01-28T14:42:00Z"/>
  <w16cex:commentExtensible w16cex:durableId="7701924E" w16cex:dateUtc="2026-01-28T15: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5296BA5" w16cid:durableId="42F9A9ED"/>
  <w16cid:commentId w16cid:paraId="042C5D3D" w16cid:durableId="7701924E"/>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84863"/>
    <w:multiLevelType w:val="hybridMultilevel"/>
    <w:tmpl w:val="819808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1BD2AD8"/>
    <w:multiLevelType w:val="hybridMultilevel"/>
    <w:tmpl w:val="B73E39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6DF21B4"/>
    <w:multiLevelType w:val="hybridMultilevel"/>
    <w:tmpl w:val="6EDA27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8023212"/>
    <w:multiLevelType w:val="hybridMultilevel"/>
    <w:tmpl w:val="633EB33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85F7440"/>
    <w:multiLevelType w:val="hybridMultilevel"/>
    <w:tmpl w:val="36F0F2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A900E7E"/>
    <w:multiLevelType w:val="hybridMultilevel"/>
    <w:tmpl w:val="5D60B7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7161175"/>
    <w:multiLevelType w:val="hybridMultilevel"/>
    <w:tmpl w:val="2FD454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D2D295A"/>
    <w:multiLevelType w:val="hybridMultilevel"/>
    <w:tmpl w:val="915E50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F387E4B"/>
    <w:multiLevelType w:val="hybridMultilevel"/>
    <w:tmpl w:val="A6EC14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4CFB7B47"/>
    <w:multiLevelType w:val="hybridMultilevel"/>
    <w:tmpl w:val="3614F0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4FB47692"/>
    <w:multiLevelType w:val="hybridMultilevel"/>
    <w:tmpl w:val="2E76E6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1562667"/>
    <w:multiLevelType w:val="hybridMultilevel"/>
    <w:tmpl w:val="CD4C66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EF4020F"/>
    <w:multiLevelType w:val="hybridMultilevel"/>
    <w:tmpl w:val="44C6F3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FFC16E3"/>
    <w:multiLevelType w:val="hybridMultilevel"/>
    <w:tmpl w:val="55C4AE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63115B00"/>
    <w:multiLevelType w:val="hybridMultilevel"/>
    <w:tmpl w:val="C03665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34638F0"/>
    <w:multiLevelType w:val="hybridMultilevel"/>
    <w:tmpl w:val="2FA672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640A1659"/>
    <w:multiLevelType w:val="hybridMultilevel"/>
    <w:tmpl w:val="F94A52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64BC4633"/>
    <w:multiLevelType w:val="hybridMultilevel"/>
    <w:tmpl w:val="CA1AEC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9360B2D"/>
    <w:multiLevelType w:val="hybridMultilevel"/>
    <w:tmpl w:val="C8BC85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2D513FB"/>
    <w:multiLevelType w:val="hybridMultilevel"/>
    <w:tmpl w:val="CDA0FD8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7C0A633A"/>
    <w:multiLevelType w:val="hybridMultilevel"/>
    <w:tmpl w:val="EC1ED0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C395AD8"/>
    <w:multiLevelType w:val="hybridMultilevel"/>
    <w:tmpl w:val="A92439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229340182">
    <w:abstractNumId w:val="3"/>
  </w:num>
  <w:num w:numId="2" w16cid:durableId="68384561">
    <w:abstractNumId w:val="12"/>
  </w:num>
  <w:num w:numId="3" w16cid:durableId="943000512">
    <w:abstractNumId w:val="10"/>
  </w:num>
  <w:num w:numId="4" w16cid:durableId="2024280025">
    <w:abstractNumId w:val="17"/>
  </w:num>
  <w:num w:numId="5" w16cid:durableId="1797991317">
    <w:abstractNumId w:val="2"/>
  </w:num>
  <w:num w:numId="6" w16cid:durableId="94834763">
    <w:abstractNumId w:val="4"/>
  </w:num>
  <w:num w:numId="7" w16cid:durableId="599604972">
    <w:abstractNumId w:val="1"/>
  </w:num>
  <w:num w:numId="8" w16cid:durableId="288706966">
    <w:abstractNumId w:val="20"/>
  </w:num>
  <w:num w:numId="9" w16cid:durableId="212080928">
    <w:abstractNumId w:val="5"/>
  </w:num>
  <w:num w:numId="10" w16cid:durableId="868685214">
    <w:abstractNumId w:val="9"/>
  </w:num>
  <w:num w:numId="11" w16cid:durableId="465708064">
    <w:abstractNumId w:val="8"/>
  </w:num>
  <w:num w:numId="12" w16cid:durableId="648287965">
    <w:abstractNumId w:val="11"/>
  </w:num>
  <w:num w:numId="13" w16cid:durableId="1103767335">
    <w:abstractNumId w:val="19"/>
  </w:num>
  <w:num w:numId="14" w16cid:durableId="299963416">
    <w:abstractNumId w:val="0"/>
  </w:num>
  <w:num w:numId="15" w16cid:durableId="2053387019">
    <w:abstractNumId w:val="16"/>
  </w:num>
  <w:num w:numId="16" w16cid:durableId="1506244064">
    <w:abstractNumId w:val="18"/>
  </w:num>
  <w:num w:numId="17" w16cid:durableId="298268100">
    <w:abstractNumId w:val="14"/>
  </w:num>
  <w:num w:numId="18" w16cid:durableId="1750732398">
    <w:abstractNumId w:val="7"/>
  </w:num>
  <w:num w:numId="19" w16cid:durableId="1113552029">
    <w:abstractNumId w:val="21"/>
  </w:num>
  <w:num w:numId="20" w16cid:durableId="683432951">
    <w:abstractNumId w:val="13"/>
  </w:num>
  <w:num w:numId="21" w16cid:durableId="1664889249">
    <w:abstractNumId w:val="6"/>
  </w:num>
  <w:num w:numId="22" w16cid:durableId="1913931402">
    <w:abstractNumId w:val="1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King, Matt R.">
    <w15:presenceInfo w15:providerId="AD" w15:userId="S::mrking@sbu.edu::f0f99c25-87c1-4aed-8195-6c02069b2c7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36E"/>
    <w:rsid w:val="00013D2A"/>
    <w:rsid w:val="00025D9A"/>
    <w:rsid w:val="00027C00"/>
    <w:rsid w:val="000A6D47"/>
    <w:rsid w:val="000C177B"/>
    <w:rsid w:val="000C6CD2"/>
    <w:rsid w:val="00131F19"/>
    <w:rsid w:val="00184294"/>
    <w:rsid w:val="001A1BE7"/>
    <w:rsid w:val="001B613F"/>
    <w:rsid w:val="001E1CBB"/>
    <w:rsid w:val="001F5DFF"/>
    <w:rsid w:val="00200929"/>
    <w:rsid w:val="0021382A"/>
    <w:rsid w:val="00246C8C"/>
    <w:rsid w:val="002476AB"/>
    <w:rsid w:val="00294EF9"/>
    <w:rsid w:val="002B0A4A"/>
    <w:rsid w:val="002C1399"/>
    <w:rsid w:val="003436BE"/>
    <w:rsid w:val="00352E8B"/>
    <w:rsid w:val="00362D78"/>
    <w:rsid w:val="003C0D49"/>
    <w:rsid w:val="003D6E75"/>
    <w:rsid w:val="00435769"/>
    <w:rsid w:val="004701C0"/>
    <w:rsid w:val="004B5730"/>
    <w:rsid w:val="004E780A"/>
    <w:rsid w:val="00504694"/>
    <w:rsid w:val="005735AE"/>
    <w:rsid w:val="00583AD7"/>
    <w:rsid w:val="005B52FC"/>
    <w:rsid w:val="005C37ED"/>
    <w:rsid w:val="005F0DA9"/>
    <w:rsid w:val="00692DEE"/>
    <w:rsid w:val="006A5A68"/>
    <w:rsid w:val="006D5E9C"/>
    <w:rsid w:val="00711EE1"/>
    <w:rsid w:val="00716DAB"/>
    <w:rsid w:val="00746FDE"/>
    <w:rsid w:val="00795351"/>
    <w:rsid w:val="007A1843"/>
    <w:rsid w:val="007B14B2"/>
    <w:rsid w:val="007E166B"/>
    <w:rsid w:val="00832FCD"/>
    <w:rsid w:val="008515DD"/>
    <w:rsid w:val="0087483C"/>
    <w:rsid w:val="008E0239"/>
    <w:rsid w:val="009567CD"/>
    <w:rsid w:val="00980CBD"/>
    <w:rsid w:val="009A47C9"/>
    <w:rsid w:val="009C0942"/>
    <w:rsid w:val="009E78B3"/>
    <w:rsid w:val="009F7456"/>
    <w:rsid w:val="00A02352"/>
    <w:rsid w:val="00A02E49"/>
    <w:rsid w:val="00A079AA"/>
    <w:rsid w:val="00A249F3"/>
    <w:rsid w:val="00A6762A"/>
    <w:rsid w:val="00AC1C72"/>
    <w:rsid w:val="00AD4DC5"/>
    <w:rsid w:val="00AE1525"/>
    <w:rsid w:val="00AE1EC8"/>
    <w:rsid w:val="00AE335C"/>
    <w:rsid w:val="00AF18E5"/>
    <w:rsid w:val="00B05506"/>
    <w:rsid w:val="00B055BD"/>
    <w:rsid w:val="00B34783"/>
    <w:rsid w:val="00B47327"/>
    <w:rsid w:val="00B74938"/>
    <w:rsid w:val="00B82D8A"/>
    <w:rsid w:val="00B976DB"/>
    <w:rsid w:val="00C03C21"/>
    <w:rsid w:val="00C367BD"/>
    <w:rsid w:val="00C57BF3"/>
    <w:rsid w:val="00C673A5"/>
    <w:rsid w:val="00C9418B"/>
    <w:rsid w:val="00D54B26"/>
    <w:rsid w:val="00DA097D"/>
    <w:rsid w:val="00DC6773"/>
    <w:rsid w:val="00DD53B8"/>
    <w:rsid w:val="00E128C4"/>
    <w:rsid w:val="00E51507"/>
    <w:rsid w:val="00E60718"/>
    <w:rsid w:val="00EB4E12"/>
    <w:rsid w:val="00EE154B"/>
    <w:rsid w:val="00F3236E"/>
    <w:rsid w:val="00F6062D"/>
    <w:rsid w:val="00F74ABE"/>
    <w:rsid w:val="00F833D4"/>
    <w:rsid w:val="00F86B87"/>
    <w:rsid w:val="00F87C51"/>
    <w:rsid w:val="00F93A90"/>
    <w:rsid w:val="00FF1AED"/>
    <w:rsid w:val="00FF50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80DDC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323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236E"/>
    <w:pPr>
      <w:ind w:left="720"/>
      <w:contextualSpacing/>
    </w:pPr>
  </w:style>
  <w:style w:type="paragraph" w:styleId="NormalWeb">
    <w:name w:val="Normal (Web)"/>
    <w:basedOn w:val="Normal"/>
    <w:uiPriority w:val="99"/>
    <w:semiHidden/>
    <w:unhideWhenUsed/>
    <w:rsid w:val="00184294"/>
    <w:pPr>
      <w:spacing w:before="100" w:beforeAutospacing="1" w:after="100" w:afterAutospacing="1"/>
    </w:pPr>
    <w:rPr>
      <w:rFonts w:ascii="Times New Roman" w:hAnsi="Times New Roman" w:cs="Times New Roman"/>
    </w:rPr>
  </w:style>
  <w:style w:type="paragraph" w:customStyle="1" w:styleId="clay-paragraph">
    <w:name w:val="clay-paragraph"/>
    <w:basedOn w:val="Normal"/>
    <w:rsid w:val="00E60718"/>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E60718"/>
    <w:rPr>
      <w:i/>
      <w:iCs/>
    </w:rPr>
  </w:style>
  <w:style w:type="character" w:styleId="Hyperlink">
    <w:name w:val="Hyperlink"/>
    <w:basedOn w:val="DefaultParagraphFont"/>
    <w:uiPriority w:val="99"/>
    <w:unhideWhenUsed/>
    <w:rsid w:val="00E60718"/>
    <w:rPr>
      <w:color w:val="0000FF"/>
      <w:u w:val="single"/>
    </w:rPr>
  </w:style>
  <w:style w:type="paragraph" w:customStyle="1" w:styleId="slate-paragraph">
    <w:name w:val="slate-paragraph"/>
    <w:basedOn w:val="Normal"/>
    <w:rsid w:val="00E60718"/>
    <w:pPr>
      <w:spacing w:before="100" w:beforeAutospacing="1" w:after="100" w:afterAutospacing="1"/>
    </w:pPr>
    <w:rPr>
      <w:rFonts w:ascii="Times New Roman" w:hAnsi="Times New Roman" w:cs="Times New Roman"/>
    </w:rPr>
  </w:style>
  <w:style w:type="character" w:styleId="UnresolvedMention">
    <w:name w:val="Unresolved Mention"/>
    <w:basedOn w:val="DefaultParagraphFont"/>
    <w:uiPriority w:val="99"/>
    <w:rsid w:val="00A249F3"/>
    <w:rPr>
      <w:color w:val="605E5C"/>
      <w:shd w:val="clear" w:color="auto" w:fill="E1DFDD"/>
    </w:rPr>
  </w:style>
  <w:style w:type="character" w:styleId="Strong">
    <w:name w:val="Strong"/>
    <w:basedOn w:val="DefaultParagraphFont"/>
    <w:uiPriority w:val="22"/>
    <w:qFormat/>
    <w:rsid w:val="00A249F3"/>
    <w:rPr>
      <w:b/>
      <w:bCs/>
    </w:rPr>
  </w:style>
  <w:style w:type="character" w:styleId="FollowedHyperlink">
    <w:name w:val="FollowedHyperlink"/>
    <w:basedOn w:val="DefaultParagraphFont"/>
    <w:uiPriority w:val="99"/>
    <w:semiHidden/>
    <w:unhideWhenUsed/>
    <w:rsid w:val="00F74ABE"/>
    <w:rPr>
      <w:color w:val="954F72" w:themeColor="followedHyperlink"/>
      <w:u w:val="single"/>
    </w:rPr>
  </w:style>
  <w:style w:type="character" w:styleId="CommentReference">
    <w:name w:val="annotation reference"/>
    <w:basedOn w:val="DefaultParagraphFont"/>
    <w:uiPriority w:val="99"/>
    <w:semiHidden/>
    <w:unhideWhenUsed/>
    <w:rsid w:val="00294EF9"/>
    <w:rPr>
      <w:sz w:val="16"/>
      <w:szCs w:val="16"/>
    </w:rPr>
  </w:style>
  <w:style w:type="paragraph" w:styleId="CommentText">
    <w:name w:val="annotation text"/>
    <w:basedOn w:val="Normal"/>
    <w:link w:val="CommentTextChar"/>
    <w:uiPriority w:val="99"/>
    <w:semiHidden/>
    <w:unhideWhenUsed/>
    <w:rsid w:val="00294EF9"/>
    <w:rPr>
      <w:sz w:val="20"/>
      <w:szCs w:val="20"/>
    </w:rPr>
  </w:style>
  <w:style w:type="character" w:customStyle="1" w:styleId="CommentTextChar">
    <w:name w:val="Comment Text Char"/>
    <w:basedOn w:val="DefaultParagraphFont"/>
    <w:link w:val="CommentText"/>
    <w:uiPriority w:val="99"/>
    <w:semiHidden/>
    <w:rsid w:val="00294EF9"/>
    <w:rPr>
      <w:sz w:val="20"/>
      <w:szCs w:val="20"/>
    </w:rPr>
  </w:style>
  <w:style w:type="paragraph" w:styleId="CommentSubject">
    <w:name w:val="annotation subject"/>
    <w:basedOn w:val="CommentText"/>
    <w:next w:val="CommentText"/>
    <w:link w:val="CommentSubjectChar"/>
    <w:uiPriority w:val="99"/>
    <w:semiHidden/>
    <w:unhideWhenUsed/>
    <w:rsid w:val="00294EF9"/>
    <w:rPr>
      <w:b/>
      <w:bCs/>
    </w:rPr>
  </w:style>
  <w:style w:type="character" w:customStyle="1" w:styleId="CommentSubjectChar">
    <w:name w:val="Comment Subject Char"/>
    <w:basedOn w:val="CommentTextChar"/>
    <w:link w:val="CommentSubject"/>
    <w:uiPriority w:val="99"/>
    <w:semiHidden/>
    <w:rsid w:val="00294EF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5065">
      <w:bodyDiv w:val="1"/>
      <w:marLeft w:val="0"/>
      <w:marRight w:val="0"/>
      <w:marTop w:val="0"/>
      <w:marBottom w:val="0"/>
      <w:divBdr>
        <w:top w:val="none" w:sz="0" w:space="0" w:color="auto"/>
        <w:left w:val="none" w:sz="0" w:space="0" w:color="auto"/>
        <w:bottom w:val="none" w:sz="0" w:space="0" w:color="auto"/>
        <w:right w:val="none" w:sz="0" w:space="0" w:color="auto"/>
      </w:divBdr>
    </w:div>
    <w:div w:id="366224149">
      <w:bodyDiv w:val="1"/>
      <w:marLeft w:val="0"/>
      <w:marRight w:val="0"/>
      <w:marTop w:val="0"/>
      <w:marBottom w:val="0"/>
      <w:divBdr>
        <w:top w:val="none" w:sz="0" w:space="0" w:color="auto"/>
        <w:left w:val="none" w:sz="0" w:space="0" w:color="auto"/>
        <w:bottom w:val="none" w:sz="0" w:space="0" w:color="auto"/>
        <w:right w:val="none" w:sz="0" w:space="0" w:color="auto"/>
      </w:divBdr>
    </w:div>
    <w:div w:id="751052066">
      <w:bodyDiv w:val="1"/>
      <w:marLeft w:val="0"/>
      <w:marRight w:val="0"/>
      <w:marTop w:val="0"/>
      <w:marBottom w:val="0"/>
      <w:divBdr>
        <w:top w:val="none" w:sz="0" w:space="0" w:color="auto"/>
        <w:left w:val="none" w:sz="0" w:space="0" w:color="auto"/>
        <w:bottom w:val="none" w:sz="0" w:space="0" w:color="auto"/>
        <w:right w:val="none" w:sz="0" w:space="0" w:color="auto"/>
      </w:divBdr>
    </w:div>
    <w:div w:id="1571305471">
      <w:bodyDiv w:val="1"/>
      <w:marLeft w:val="0"/>
      <w:marRight w:val="0"/>
      <w:marTop w:val="0"/>
      <w:marBottom w:val="0"/>
      <w:divBdr>
        <w:top w:val="none" w:sz="0" w:space="0" w:color="auto"/>
        <w:left w:val="none" w:sz="0" w:space="0" w:color="auto"/>
        <w:bottom w:val="none" w:sz="0" w:space="0" w:color="auto"/>
        <w:right w:val="none" w:sz="0" w:space="0" w:color="auto"/>
      </w:divBdr>
    </w:div>
    <w:div w:id="172491284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comments.xml.rels><?xml version="1.0" encoding="UTF-8" standalone="yes"?>
<Relationships xmlns="http://schemas.openxmlformats.org/package/2006/relationships"><Relationship Id="rId1" Type="http://schemas.openxmlformats.org/officeDocument/2006/relationships/hyperlink" Target="https://wts.indiana.edu/writing-guides/paragraphs-and-topic-sentences.html" TargetMode="External"/></Relationship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theme" Target="theme/theme1.xml"/><Relationship Id="rId5" Type="http://schemas.openxmlformats.org/officeDocument/2006/relationships/comments" Target="comment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2</Pages>
  <Words>486</Words>
  <Characters>2499</Characters>
  <Application>Microsoft Office Word</Application>
  <DocSecurity>0</DocSecurity>
  <Lines>46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dcterms:created xsi:type="dcterms:W3CDTF">2026-01-28T14:38:00Z</dcterms:created>
  <dcterms:modified xsi:type="dcterms:W3CDTF">2026-01-28T15:34:00Z</dcterms:modified>
</cp:coreProperties>
</file>