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7DE6" w14:textId="754FBE14" w:rsidR="007B14B2" w:rsidRPr="003D3BEC" w:rsidRDefault="009E3F21">
      <w:pPr>
        <w:rPr>
          <w:rFonts w:ascii="Cambria" w:hAnsi="Cambria"/>
          <w:b/>
        </w:rPr>
      </w:pPr>
      <w:r w:rsidRPr="003D3BEC">
        <w:rPr>
          <w:rFonts w:ascii="Cambria" w:hAnsi="Cambria"/>
          <w:b/>
        </w:rPr>
        <w:t xml:space="preserve">Notes for </w:t>
      </w:r>
      <w:r w:rsidR="00733C37">
        <w:rPr>
          <w:rFonts w:ascii="Cambria" w:hAnsi="Cambria"/>
          <w:b/>
        </w:rPr>
        <w:t>Mon</w:t>
      </w:r>
      <w:r w:rsidR="00B47AE2" w:rsidRPr="003D3BEC">
        <w:rPr>
          <w:rFonts w:ascii="Cambria" w:hAnsi="Cambria"/>
          <w:b/>
        </w:rPr>
        <w:t xml:space="preserve">day, </w:t>
      </w:r>
      <w:r w:rsidR="00733C37">
        <w:rPr>
          <w:rFonts w:ascii="Cambria" w:hAnsi="Cambria"/>
          <w:b/>
        </w:rPr>
        <w:t>November 3 and Tuesday, November 4</w:t>
      </w:r>
    </w:p>
    <w:p w14:paraId="67F9A3EA" w14:textId="77777777" w:rsidR="009E3F21" w:rsidRPr="003D3BEC" w:rsidRDefault="009E3F21">
      <w:pPr>
        <w:rPr>
          <w:rFonts w:ascii="Cambria" w:hAnsi="Cambria"/>
          <w:b/>
        </w:rPr>
      </w:pPr>
    </w:p>
    <w:p w14:paraId="195185B9" w14:textId="1BBDDAB4" w:rsidR="002662DD" w:rsidRDefault="002662DD" w:rsidP="00C551F4">
      <w:pPr>
        <w:rPr>
          <w:rFonts w:ascii="Cambria" w:hAnsi="Cambria"/>
          <w:i/>
        </w:rPr>
      </w:pPr>
      <w:r>
        <w:rPr>
          <w:rFonts w:ascii="Cambria" w:hAnsi="Cambria"/>
          <w:i/>
        </w:rPr>
        <w:t xml:space="preserve">Paper </w:t>
      </w:r>
      <w:r w:rsidR="006E46A7">
        <w:rPr>
          <w:rFonts w:ascii="Cambria" w:hAnsi="Cambria"/>
          <w:i/>
        </w:rPr>
        <w:t>2</w:t>
      </w:r>
      <w:r>
        <w:rPr>
          <w:rFonts w:ascii="Cambria" w:hAnsi="Cambria"/>
          <w:i/>
        </w:rPr>
        <w:t xml:space="preserve"> Activities</w:t>
      </w:r>
    </w:p>
    <w:p w14:paraId="1B377CBB" w14:textId="783AED1D" w:rsidR="002662DD" w:rsidRDefault="002662DD" w:rsidP="00C551F4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There are a range of things we can do over the next week to continue working on Paper </w:t>
      </w:r>
      <w:r w:rsidR="006E46A7">
        <w:rPr>
          <w:rFonts w:ascii="Cambria" w:hAnsi="Cambria"/>
          <w:iCs/>
        </w:rPr>
        <w:t>2</w:t>
      </w:r>
      <w:r>
        <w:rPr>
          <w:rFonts w:ascii="Cambria" w:hAnsi="Cambria"/>
          <w:iCs/>
        </w:rPr>
        <w:t>:</w:t>
      </w:r>
    </w:p>
    <w:p w14:paraId="0193CD15" w14:textId="2FCFF5E3" w:rsidR="002662DD" w:rsidRDefault="00BF0EDA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Look over your cultural text</w:t>
      </w:r>
      <w:r w:rsidR="007B180D">
        <w:rPr>
          <w:rFonts w:ascii="Cambria" w:hAnsi="Cambria"/>
          <w:iCs/>
        </w:rPr>
        <w:t xml:space="preserve"> and your research to</w:t>
      </w:r>
      <w:r w:rsidR="002662DD">
        <w:rPr>
          <w:rFonts w:ascii="Cambria" w:hAnsi="Cambria"/>
          <w:iCs/>
        </w:rPr>
        <w:t xml:space="preserve"> </w:t>
      </w:r>
      <w:r w:rsidR="007B180D">
        <w:rPr>
          <w:rFonts w:ascii="Cambria" w:hAnsi="Cambria"/>
          <w:iCs/>
        </w:rPr>
        <w:t>s</w:t>
      </w:r>
      <w:r w:rsidR="002662DD">
        <w:rPr>
          <w:rFonts w:ascii="Cambria" w:hAnsi="Cambria"/>
          <w:iCs/>
        </w:rPr>
        <w:t>ee if you notice anything new</w:t>
      </w:r>
      <w:r w:rsidR="007B180D">
        <w:rPr>
          <w:rFonts w:ascii="Cambria" w:hAnsi="Cambria"/>
          <w:iCs/>
        </w:rPr>
        <w:t>. M</w:t>
      </w:r>
      <w:r w:rsidR="002662DD">
        <w:rPr>
          <w:rFonts w:ascii="Cambria" w:hAnsi="Cambria"/>
          <w:iCs/>
        </w:rPr>
        <w:t xml:space="preserve">ake sure your analysis </w:t>
      </w:r>
      <w:r w:rsidR="007B180D">
        <w:rPr>
          <w:rFonts w:ascii="Cambria" w:hAnsi="Cambria"/>
          <w:iCs/>
        </w:rPr>
        <w:t>addresses these texts</w:t>
      </w:r>
      <w:r w:rsidR="002662DD">
        <w:rPr>
          <w:rFonts w:ascii="Cambria" w:hAnsi="Cambria"/>
          <w:iCs/>
        </w:rPr>
        <w:t xml:space="preserve"> as accurately and thoroughly as possible.</w:t>
      </w:r>
    </w:p>
    <w:p w14:paraId="59B1638D" w14:textId="4C8C742D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Revisit our resources for </w:t>
      </w:r>
      <w:hyperlink r:id="rId5" w:history="1">
        <w:r w:rsidRPr="002662DD">
          <w:rPr>
            <w:rStyle w:val="Hyperlink"/>
            <w:rFonts w:ascii="Cambria" w:hAnsi="Cambria"/>
            <w:iCs/>
          </w:rPr>
          <w:t>paragraph organization</w:t>
        </w:r>
      </w:hyperlink>
      <w:r>
        <w:rPr>
          <w:rFonts w:ascii="Cambria" w:hAnsi="Cambria"/>
          <w:iCs/>
        </w:rPr>
        <w:t xml:space="preserve"> and </w:t>
      </w:r>
      <w:hyperlink r:id="rId6" w:history="1">
        <w:r w:rsidRPr="002662DD">
          <w:rPr>
            <w:rStyle w:val="Hyperlink"/>
            <w:rFonts w:ascii="Cambria" w:hAnsi="Cambria"/>
            <w:iCs/>
          </w:rPr>
          <w:t>incorporating quotes</w:t>
        </w:r>
      </w:hyperlink>
      <w:r>
        <w:rPr>
          <w:rFonts w:ascii="Cambria" w:hAnsi="Cambria"/>
          <w:iCs/>
        </w:rPr>
        <w:t>.</w:t>
      </w:r>
    </w:p>
    <w:p w14:paraId="62D8879E" w14:textId="7A60BF76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Revisit our readings from </w:t>
      </w:r>
      <w:r>
        <w:rPr>
          <w:rFonts w:ascii="Cambria" w:hAnsi="Cambria"/>
          <w:i/>
        </w:rPr>
        <w:t>The Little Seagull Handbook</w:t>
      </w:r>
      <w:r>
        <w:rPr>
          <w:rFonts w:ascii="Cambria" w:hAnsi="Cambria"/>
          <w:iCs/>
        </w:rPr>
        <w:t>.</w:t>
      </w:r>
    </w:p>
    <w:p w14:paraId="181BD173" w14:textId="29ACBCED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Revisit our “notes” handouts for specific activities and strategies that can help you develop your thinking further.</w:t>
      </w:r>
    </w:p>
    <w:p w14:paraId="358CD402" w14:textId="13AF6ADB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Once you arrive at a final draft of your paper, proofread it for errors. Try using one or more of the following strategies:</w:t>
      </w:r>
    </w:p>
    <w:p w14:paraId="4BA3150C" w14:textId="3A61E259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Share your writing with someone else and ask them to note errors they see. This would be a good opportunity to visit the </w:t>
      </w:r>
      <w:hyperlink r:id="rId7" w:history="1">
        <w:r w:rsidRPr="002662DD">
          <w:rPr>
            <w:rStyle w:val="Hyperlink"/>
            <w:rFonts w:ascii="Cambria" w:hAnsi="Cambria"/>
            <w:iCs/>
          </w:rPr>
          <w:t>Writing Lab</w:t>
        </w:r>
      </w:hyperlink>
      <w:r>
        <w:rPr>
          <w:rFonts w:ascii="Cambria" w:hAnsi="Cambria"/>
          <w:iCs/>
        </w:rPr>
        <w:t xml:space="preserve"> in Student Success.</w:t>
      </w:r>
    </w:p>
    <w:p w14:paraId="3B0BC292" w14:textId="6014E0F4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Read your paper out loud.</w:t>
      </w:r>
    </w:p>
    <w:p w14:paraId="480D9064" w14:textId="0BD2C769" w:rsidR="007B180D" w:rsidRPr="00733C37" w:rsidRDefault="002662DD" w:rsidP="00733C37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Read your paper backwards, working from the last sentence to the first.</w:t>
      </w:r>
    </w:p>
    <w:p w14:paraId="036FD5C5" w14:textId="77777777" w:rsidR="007B180D" w:rsidRDefault="007B180D" w:rsidP="007B180D">
      <w:pPr>
        <w:rPr>
          <w:rFonts w:ascii="Cambria" w:eastAsia="Times New Roman" w:hAnsi="Cambria" w:cs="Times New Roman"/>
          <w:i/>
          <w:iCs/>
        </w:rPr>
      </w:pPr>
    </w:p>
    <w:p w14:paraId="2E234F2A" w14:textId="77777777" w:rsidR="00A424F8" w:rsidRDefault="00A424F8" w:rsidP="00C551F4">
      <w:pPr>
        <w:rPr>
          <w:rFonts w:ascii="Cambria" w:hAnsi="Cambria"/>
          <w:i/>
        </w:rPr>
      </w:pPr>
    </w:p>
    <w:p w14:paraId="7ED767E6" w14:textId="1C601C1D" w:rsidR="00C551F4" w:rsidRPr="003D3BEC" w:rsidRDefault="00BF0EDA" w:rsidP="00C551F4">
      <w:pPr>
        <w:rPr>
          <w:rFonts w:ascii="Cambria" w:hAnsi="Cambria"/>
          <w:i/>
        </w:rPr>
      </w:pPr>
      <w:r>
        <w:rPr>
          <w:rFonts w:ascii="Cambria" w:hAnsi="Cambria"/>
          <w:i/>
        </w:rPr>
        <w:t>APA</w:t>
      </w:r>
    </w:p>
    <w:p w14:paraId="2DBCA4FA" w14:textId="434E9A50" w:rsidR="00F62703" w:rsidRDefault="00BF0EDA" w:rsidP="00F62703">
      <w:pPr>
        <w:rPr>
          <w:rFonts w:ascii="Cambria" w:hAnsi="Cambria"/>
        </w:rPr>
      </w:pPr>
      <w:r>
        <w:rPr>
          <w:rFonts w:ascii="Cambria" w:hAnsi="Cambria"/>
        </w:rPr>
        <w:t xml:space="preserve">Our work on Paper 2 should follow APA guidelines for </w:t>
      </w:r>
      <w:hyperlink r:id="rId8" w:history="1">
        <w:r w:rsidRPr="00BF0EDA">
          <w:rPr>
            <w:rStyle w:val="Hyperlink"/>
            <w:rFonts w:ascii="Cambria" w:hAnsi="Cambria"/>
          </w:rPr>
          <w:t>formatting</w:t>
        </w:r>
      </w:hyperlink>
      <w:r>
        <w:rPr>
          <w:rFonts w:ascii="Cambria" w:hAnsi="Cambria"/>
        </w:rPr>
        <w:t xml:space="preserve"> and </w:t>
      </w:r>
      <w:hyperlink r:id="rId9" w:history="1">
        <w:r w:rsidRPr="00BF0EDA">
          <w:rPr>
            <w:rStyle w:val="Hyperlink"/>
            <w:rFonts w:ascii="Cambria" w:hAnsi="Cambria"/>
          </w:rPr>
          <w:t>citations</w:t>
        </w:r>
      </w:hyperlink>
      <w:r>
        <w:rPr>
          <w:rFonts w:ascii="Cambria" w:hAnsi="Cambria"/>
        </w:rPr>
        <w:t>. For our purposes, here are the APA elements your paper should include:</w:t>
      </w:r>
    </w:p>
    <w:p w14:paraId="77808335" w14:textId="0540824E" w:rsidR="00BF0EDA" w:rsidRDefault="00733C37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P</w:t>
      </w:r>
      <w:r w:rsidR="00BF0EDA">
        <w:rPr>
          <w:rFonts w:ascii="Cambria" w:hAnsi="Cambria"/>
        </w:rPr>
        <w:t>age numbers</w:t>
      </w:r>
      <w:r>
        <w:rPr>
          <w:rFonts w:ascii="Cambria" w:hAnsi="Cambria"/>
        </w:rPr>
        <w:t xml:space="preserve"> at the top right of each page</w:t>
      </w:r>
    </w:p>
    <w:p w14:paraId="3982CB60" w14:textId="7ADDC320" w:rsidR="00BF0EDA" w:rsidRDefault="00BF0EDA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Title page</w:t>
      </w:r>
    </w:p>
    <w:p w14:paraId="28939F28" w14:textId="4AAD452C" w:rsidR="00BF0EDA" w:rsidRDefault="00BF0EDA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Abstract page</w:t>
      </w:r>
    </w:p>
    <w:p w14:paraId="2F8D9033" w14:textId="6D363472" w:rsidR="00BF0EDA" w:rsidRPr="00BF0EDA" w:rsidRDefault="00BF0EDA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APA citations (in-text and References page)</w:t>
      </w:r>
    </w:p>
    <w:p w14:paraId="4E36DC42" w14:textId="5B0DAC61" w:rsidR="002662DD" w:rsidRDefault="002662DD" w:rsidP="00F62703">
      <w:pPr>
        <w:rPr>
          <w:rFonts w:ascii="Cambria" w:hAnsi="Cambria"/>
        </w:rPr>
      </w:pPr>
    </w:p>
    <w:p w14:paraId="50C9F5AE" w14:textId="77777777" w:rsidR="00733C37" w:rsidRDefault="00733C37" w:rsidP="00F62703">
      <w:pPr>
        <w:rPr>
          <w:rFonts w:ascii="Cambria" w:hAnsi="Cambria"/>
        </w:rPr>
      </w:pPr>
    </w:p>
    <w:p w14:paraId="3445D66D" w14:textId="1567F5F0" w:rsidR="002662DD" w:rsidRDefault="002662DD" w:rsidP="00F62703">
      <w:pPr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Peer Reviews</w:t>
      </w:r>
    </w:p>
    <w:p w14:paraId="16A0F9E9" w14:textId="77777777" w:rsidR="002662DD" w:rsidRPr="00BD34CA" w:rsidRDefault="002662DD" w:rsidP="002662DD">
      <w:pPr>
        <w:rPr>
          <w:rFonts w:ascii="Cambria" w:hAnsi="Cambria"/>
        </w:rPr>
      </w:pPr>
      <w:r w:rsidRPr="00BD34CA">
        <w:rPr>
          <w:rFonts w:ascii="Cambria" w:hAnsi="Cambria"/>
        </w:rPr>
        <w:t>1) Read through your partner’s paper once, making notes along the way of things you find effective about the paper and places for further development.</w:t>
      </w:r>
    </w:p>
    <w:p w14:paraId="38A0281A" w14:textId="77777777" w:rsidR="002662DD" w:rsidRPr="00BD34CA" w:rsidRDefault="002662DD" w:rsidP="002662DD">
      <w:pPr>
        <w:rPr>
          <w:rFonts w:ascii="Cambria" w:hAnsi="Cambria"/>
        </w:rPr>
      </w:pPr>
    </w:p>
    <w:p w14:paraId="732F39B8" w14:textId="77777777" w:rsidR="002662DD" w:rsidRPr="00BD34CA" w:rsidRDefault="002662DD" w:rsidP="002662DD">
      <w:pPr>
        <w:rPr>
          <w:rFonts w:ascii="Cambria" w:hAnsi="Cambria"/>
        </w:rPr>
      </w:pPr>
      <w:r w:rsidRPr="00BD34CA">
        <w:rPr>
          <w:rFonts w:ascii="Cambria" w:hAnsi="Cambria"/>
        </w:rPr>
        <w:t>2) Next, write out your thoughts on these prompts:</w:t>
      </w:r>
    </w:p>
    <w:p w14:paraId="75C64499" w14:textId="77777777" w:rsidR="002662DD" w:rsidRPr="00BD34CA" w:rsidRDefault="002662DD" w:rsidP="002662DD">
      <w:pPr>
        <w:pStyle w:val="ListParagraph"/>
        <w:numPr>
          <w:ilvl w:val="0"/>
          <w:numId w:val="26"/>
        </w:numPr>
        <w:rPr>
          <w:rFonts w:ascii="Cambria" w:hAnsi="Cambria"/>
        </w:rPr>
      </w:pPr>
      <w:r w:rsidRPr="00BD34CA">
        <w:rPr>
          <w:rFonts w:ascii="Cambria" w:hAnsi="Cambria"/>
        </w:rPr>
        <w:t>Does the paper effectively address the assignment prompts? Where is it most effective? What can be further developed?</w:t>
      </w:r>
    </w:p>
    <w:p w14:paraId="7EC99689" w14:textId="30D6FAF3" w:rsidR="002662DD" w:rsidRPr="00BF0EDA" w:rsidRDefault="00BF0EDA" w:rsidP="00BF0EDA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Analyze the cultural text: i</w:t>
      </w:r>
      <w:r w:rsidRPr="00BD34CA">
        <w:rPr>
          <w:rFonts w:ascii="Cambria" w:hAnsi="Cambria"/>
        </w:rPr>
        <w:t>dentify main purpos</w:t>
      </w:r>
      <w:r>
        <w:rPr>
          <w:rFonts w:ascii="Cambria" w:hAnsi="Cambria"/>
        </w:rPr>
        <w:t>e/message/theme/</w:t>
      </w:r>
      <w:r w:rsidRPr="00BD34CA">
        <w:rPr>
          <w:rFonts w:ascii="Cambria" w:hAnsi="Cambria"/>
        </w:rPr>
        <w:t>argument</w:t>
      </w:r>
      <w:r>
        <w:rPr>
          <w:rFonts w:ascii="Cambria" w:hAnsi="Cambria"/>
        </w:rPr>
        <w:t>; n</w:t>
      </w:r>
      <w:r w:rsidRPr="00BF0EDA">
        <w:rPr>
          <w:rFonts w:ascii="Cambria" w:hAnsi="Cambria"/>
        </w:rPr>
        <w:t>ot</w:t>
      </w:r>
      <w:r>
        <w:rPr>
          <w:rFonts w:ascii="Cambria" w:hAnsi="Cambria"/>
        </w:rPr>
        <w:t>e</w:t>
      </w:r>
      <w:r w:rsidRPr="00BF0EDA">
        <w:rPr>
          <w:rFonts w:ascii="Cambria" w:hAnsi="Cambria"/>
        </w:rPr>
        <w:t xml:space="preserve"> important details and connect them to the larger purpose</w:t>
      </w:r>
      <w:r>
        <w:rPr>
          <w:rFonts w:ascii="Cambria" w:hAnsi="Cambria"/>
        </w:rPr>
        <w:t>; c</w:t>
      </w:r>
      <w:r w:rsidRPr="00BF0EDA">
        <w:rPr>
          <w:rFonts w:ascii="Cambria" w:hAnsi="Cambria"/>
        </w:rPr>
        <w:t>omment on the significance of the cultural text</w:t>
      </w:r>
    </w:p>
    <w:p w14:paraId="57D35CE9" w14:textId="6710523F" w:rsidR="00BF0EDA" w:rsidRDefault="00BF0EDA" w:rsidP="00F62703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Making connections between the cultural text and your outside sources</w:t>
      </w:r>
    </w:p>
    <w:p w14:paraId="78301DF0" w14:textId="3B510F95" w:rsidR="00BF0EDA" w:rsidRPr="00BF0EDA" w:rsidRDefault="00BF0EDA" w:rsidP="00F62703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Advance your own argument/perspective/insight/conclusion</w:t>
      </w:r>
      <w:r w:rsidR="00BC6D02">
        <w:rPr>
          <w:rFonts w:ascii="Cambria" w:hAnsi="Cambria"/>
        </w:rPr>
        <w:t xml:space="preserve"> about the text and its broader cultural significance</w:t>
      </w:r>
    </w:p>
    <w:sectPr w:rsidR="00BF0EDA" w:rsidRPr="00BF0EDA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22C1C"/>
    <w:multiLevelType w:val="hybridMultilevel"/>
    <w:tmpl w:val="CD3E4E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851AE"/>
    <w:multiLevelType w:val="hybridMultilevel"/>
    <w:tmpl w:val="6AF6F4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0A7930"/>
    <w:multiLevelType w:val="hybridMultilevel"/>
    <w:tmpl w:val="D696D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B21061"/>
    <w:multiLevelType w:val="hybridMultilevel"/>
    <w:tmpl w:val="342A8EAE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260BEE"/>
    <w:multiLevelType w:val="hybridMultilevel"/>
    <w:tmpl w:val="A1608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F6421"/>
    <w:multiLevelType w:val="hybridMultilevel"/>
    <w:tmpl w:val="3C061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E702AA"/>
    <w:multiLevelType w:val="hybridMultilevel"/>
    <w:tmpl w:val="A468D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E0F2C"/>
    <w:multiLevelType w:val="hybridMultilevel"/>
    <w:tmpl w:val="AE823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D50D92"/>
    <w:multiLevelType w:val="hybridMultilevel"/>
    <w:tmpl w:val="79C2A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B61C7D"/>
    <w:multiLevelType w:val="hybridMultilevel"/>
    <w:tmpl w:val="1242B692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84F71"/>
    <w:multiLevelType w:val="hybridMultilevel"/>
    <w:tmpl w:val="E1CE3B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76038D"/>
    <w:multiLevelType w:val="hybridMultilevel"/>
    <w:tmpl w:val="D0748F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7605A6"/>
    <w:multiLevelType w:val="hybridMultilevel"/>
    <w:tmpl w:val="D1346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F375D91"/>
    <w:multiLevelType w:val="multilevel"/>
    <w:tmpl w:val="C212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0757AEB"/>
    <w:multiLevelType w:val="hybridMultilevel"/>
    <w:tmpl w:val="BD248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A70642"/>
    <w:multiLevelType w:val="hybridMultilevel"/>
    <w:tmpl w:val="7F3C9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5F42CC1"/>
    <w:multiLevelType w:val="multilevel"/>
    <w:tmpl w:val="39BA0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3D3B18"/>
    <w:multiLevelType w:val="multilevel"/>
    <w:tmpl w:val="7D1C3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2966AA3"/>
    <w:multiLevelType w:val="multilevel"/>
    <w:tmpl w:val="99141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2D1258C"/>
    <w:multiLevelType w:val="hybridMultilevel"/>
    <w:tmpl w:val="6F8E0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0A1E48"/>
    <w:multiLevelType w:val="hybridMultilevel"/>
    <w:tmpl w:val="E9BED8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BD7984"/>
    <w:multiLevelType w:val="hybridMultilevel"/>
    <w:tmpl w:val="0C64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813AB8"/>
    <w:multiLevelType w:val="hybridMultilevel"/>
    <w:tmpl w:val="DDB4F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3A2336"/>
    <w:multiLevelType w:val="hybridMultilevel"/>
    <w:tmpl w:val="FE54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060901"/>
    <w:multiLevelType w:val="hybridMultilevel"/>
    <w:tmpl w:val="33B63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6C5A6E"/>
    <w:multiLevelType w:val="hybridMultilevel"/>
    <w:tmpl w:val="F6B63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D185EBD"/>
    <w:multiLevelType w:val="hybridMultilevel"/>
    <w:tmpl w:val="69EE66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82467346">
    <w:abstractNumId w:val="10"/>
  </w:num>
  <w:num w:numId="2" w16cid:durableId="884830484">
    <w:abstractNumId w:val="3"/>
  </w:num>
  <w:num w:numId="3" w16cid:durableId="300112791">
    <w:abstractNumId w:val="8"/>
  </w:num>
  <w:num w:numId="4" w16cid:durableId="1445609312">
    <w:abstractNumId w:val="9"/>
  </w:num>
  <w:num w:numId="5" w16cid:durableId="168258898">
    <w:abstractNumId w:val="24"/>
  </w:num>
  <w:num w:numId="6" w16cid:durableId="175383264">
    <w:abstractNumId w:val="1"/>
  </w:num>
  <w:num w:numId="7" w16cid:durableId="1383292311">
    <w:abstractNumId w:val="2"/>
  </w:num>
  <w:num w:numId="8" w16cid:durableId="576597201">
    <w:abstractNumId w:val="22"/>
  </w:num>
  <w:num w:numId="9" w16cid:durableId="1332294890">
    <w:abstractNumId w:val="27"/>
  </w:num>
  <w:num w:numId="10" w16cid:durableId="1055548994">
    <w:abstractNumId w:val="4"/>
  </w:num>
  <w:num w:numId="11" w16cid:durableId="555701293">
    <w:abstractNumId w:val="26"/>
  </w:num>
  <w:num w:numId="12" w16cid:durableId="1271746199">
    <w:abstractNumId w:val="12"/>
  </w:num>
  <w:num w:numId="13" w16cid:durableId="791482126">
    <w:abstractNumId w:val="13"/>
  </w:num>
  <w:num w:numId="14" w16cid:durableId="1575625583">
    <w:abstractNumId w:val="0"/>
  </w:num>
  <w:num w:numId="15" w16cid:durableId="1683624851">
    <w:abstractNumId w:val="6"/>
  </w:num>
  <w:num w:numId="16" w16cid:durableId="233512013">
    <w:abstractNumId w:val="23"/>
  </w:num>
  <w:num w:numId="17" w16cid:durableId="1642691644">
    <w:abstractNumId w:val="21"/>
  </w:num>
  <w:num w:numId="18" w16cid:durableId="1288777174">
    <w:abstractNumId w:val="14"/>
  </w:num>
  <w:num w:numId="19" w16cid:durableId="913198899">
    <w:abstractNumId w:val="18"/>
  </w:num>
  <w:num w:numId="20" w16cid:durableId="702749103">
    <w:abstractNumId w:val="19"/>
  </w:num>
  <w:num w:numId="21" w16cid:durableId="575092623">
    <w:abstractNumId w:val="5"/>
  </w:num>
  <w:num w:numId="22" w16cid:durableId="518855869">
    <w:abstractNumId w:val="20"/>
  </w:num>
  <w:num w:numId="23" w16cid:durableId="1088119163">
    <w:abstractNumId w:val="25"/>
  </w:num>
  <w:num w:numId="24" w16cid:durableId="80373544">
    <w:abstractNumId w:val="7"/>
  </w:num>
  <w:num w:numId="25" w16cid:durableId="1368405811">
    <w:abstractNumId w:val="16"/>
  </w:num>
  <w:num w:numId="26" w16cid:durableId="51585160">
    <w:abstractNumId w:val="15"/>
  </w:num>
  <w:num w:numId="27" w16cid:durableId="1367874385">
    <w:abstractNumId w:val="11"/>
  </w:num>
  <w:num w:numId="28" w16cid:durableId="4703672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F21"/>
    <w:rsid w:val="00007B36"/>
    <w:rsid w:val="00014BC9"/>
    <w:rsid w:val="00027DAF"/>
    <w:rsid w:val="00040EEC"/>
    <w:rsid w:val="000616B4"/>
    <w:rsid w:val="00097F50"/>
    <w:rsid w:val="000E759A"/>
    <w:rsid w:val="001220F4"/>
    <w:rsid w:val="001225B9"/>
    <w:rsid w:val="00124431"/>
    <w:rsid w:val="00164310"/>
    <w:rsid w:val="00166136"/>
    <w:rsid w:val="001E12EF"/>
    <w:rsid w:val="00201581"/>
    <w:rsid w:val="002662DD"/>
    <w:rsid w:val="002C451B"/>
    <w:rsid w:val="002C70E6"/>
    <w:rsid w:val="002D5082"/>
    <w:rsid w:val="002E21D7"/>
    <w:rsid w:val="00315673"/>
    <w:rsid w:val="0037584F"/>
    <w:rsid w:val="00396018"/>
    <w:rsid w:val="003B00AB"/>
    <w:rsid w:val="003D3BEC"/>
    <w:rsid w:val="003E628F"/>
    <w:rsid w:val="0041404F"/>
    <w:rsid w:val="00427D66"/>
    <w:rsid w:val="004402F8"/>
    <w:rsid w:val="00486C7F"/>
    <w:rsid w:val="004A0393"/>
    <w:rsid w:val="004C4742"/>
    <w:rsid w:val="00515C18"/>
    <w:rsid w:val="0053591E"/>
    <w:rsid w:val="00593B13"/>
    <w:rsid w:val="005C7C96"/>
    <w:rsid w:val="005F5028"/>
    <w:rsid w:val="005F6BB8"/>
    <w:rsid w:val="00623C26"/>
    <w:rsid w:val="00624781"/>
    <w:rsid w:val="006339FA"/>
    <w:rsid w:val="00683B18"/>
    <w:rsid w:val="006938BD"/>
    <w:rsid w:val="006C71F9"/>
    <w:rsid w:val="006E46A7"/>
    <w:rsid w:val="007158B3"/>
    <w:rsid w:val="00733C37"/>
    <w:rsid w:val="00751036"/>
    <w:rsid w:val="007B14B2"/>
    <w:rsid w:val="007B180D"/>
    <w:rsid w:val="007B707E"/>
    <w:rsid w:val="00806494"/>
    <w:rsid w:val="0081144E"/>
    <w:rsid w:val="00890CF4"/>
    <w:rsid w:val="008B432B"/>
    <w:rsid w:val="008C3D76"/>
    <w:rsid w:val="008E0239"/>
    <w:rsid w:val="009049D8"/>
    <w:rsid w:val="009170C8"/>
    <w:rsid w:val="009400D9"/>
    <w:rsid w:val="00944A8A"/>
    <w:rsid w:val="00947094"/>
    <w:rsid w:val="0097093C"/>
    <w:rsid w:val="009A4D0C"/>
    <w:rsid w:val="009B62FE"/>
    <w:rsid w:val="009E3F21"/>
    <w:rsid w:val="00A424F8"/>
    <w:rsid w:val="00A473F1"/>
    <w:rsid w:val="00A83418"/>
    <w:rsid w:val="00AC255B"/>
    <w:rsid w:val="00AF1BAF"/>
    <w:rsid w:val="00B16EF7"/>
    <w:rsid w:val="00B4006D"/>
    <w:rsid w:val="00B47AE2"/>
    <w:rsid w:val="00BC6D02"/>
    <w:rsid w:val="00BE510C"/>
    <w:rsid w:val="00BF0EDA"/>
    <w:rsid w:val="00C551F4"/>
    <w:rsid w:val="00C6639C"/>
    <w:rsid w:val="00CA6D03"/>
    <w:rsid w:val="00CA74CA"/>
    <w:rsid w:val="00CC471C"/>
    <w:rsid w:val="00D01359"/>
    <w:rsid w:val="00D373A1"/>
    <w:rsid w:val="00D9163F"/>
    <w:rsid w:val="00DB1623"/>
    <w:rsid w:val="00E103A5"/>
    <w:rsid w:val="00E30602"/>
    <w:rsid w:val="00E33DF8"/>
    <w:rsid w:val="00E4596C"/>
    <w:rsid w:val="00E54A56"/>
    <w:rsid w:val="00E953A1"/>
    <w:rsid w:val="00EF28AC"/>
    <w:rsid w:val="00F305C9"/>
    <w:rsid w:val="00F62703"/>
    <w:rsid w:val="00F76BD4"/>
    <w:rsid w:val="00FC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1CCE8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4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601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220F4"/>
    <w:rPr>
      <w:b/>
      <w:bCs/>
    </w:rPr>
  </w:style>
  <w:style w:type="paragraph" w:styleId="NormalWeb">
    <w:name w:val="Normal (Web)"/>
    <w:basedOn w:val="Normal"/>
    <w:uiPriority w:val="99"/>
    <w:unhideWhenUsed/>
    <w:rsid w:val="004C474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94709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1225B9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7B180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4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9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4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1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09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/research_and_citation/apa_style/apa_formatting_and_style_guide/general_forma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bu.edu/life-at-sbu/student-services/student-success-center/tutoring-and-academic-suppor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acultyweb.ivcc.edu/rrambo/eng1001/quotes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ts.indiana.edu/writing-guides/paragraphs-and-topic-sentences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wl.purdue.edu/owl/research_and_citation/apa_style/apa_formatting_and_style_guide/reference_list_electronic_source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4</cp:revision>
  <dcterms:created xsi:type="dcterms:W3CDTF">2025-11-03T11:13:00Z</dcterms:created>
  <dcterms:modified xsi:type="dcterms:W3CDTF">2025-11-03T20:51:00Z</dcterms:modified>
</cp:coreProperties>
</file>